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F0" w:rsidRPr="001F45F0" w:rsidRDefault="004E66F0" w:rsidP="00AF23A4">
      <w:pPr>
        <w:tabs>
          <w:tab w:val="left" w:pos="284"/>
        </w:tabs>
        <w:jc w:val="center"/>
        <w:rPr>
          <w:b/>
        </w:rPr>
      </w:pPr>
      <w:r w:rsidRPr="001F45F0">
        <w:rPr>
          <w:b/>
        </w:rPr>
        <w:t xml:space="preserve">Федеральная служба по надзору в сфере защиты прав потребителей </w:t>
      </w:r>
    </w:p>
    <w:p w:rsidR="004E66F0" w:rsidRPr="001F45F0" w:rsidRDefault="004E66F0" w:rsidP="00AF23A4">
      <w:pPr>
        <w:tabs>
          <w:tab w:val="left" w:pos="284"/>
        </w:tabs>
        <w:jc w:val="center"/>
        <w:rPr>
          <w:b/>
        </w:rPr>
      </w:pPr>
      <w:r w:rsidRPr="001F45F0">
        <w:rPr>
          <w:b/>
        </w:rPr>
        <w:t>и благополучия человека</w:t>
      </w:r>
    </w:p>
    <w:p w:rsidR="004E66F0" w:rsidRPr="001F45F0" w:rsidRDefault="004E66F0" w:rsidP="00AF23A4">
      <w:pPr>
        <w:tabs>
          <w:tab w:val="left" w:pos="284"/>
        </w:tabs>
        <w:jc w:val="center"/>
        <w:rPr>
          <w:b/>
        </w:rPr>
      </w:pPr>
      <w:r w:rsidRPr="001F45F0">
        <w:rPr>
          <w:b/>
        </w:rPr>
        <w:t>ФБУН «Екатеринбургский медицинский-научный центр профилактики и охраны здоровья рабочих промпредприятий» Роспотребнадзора</w:t>
      </w:r>
    </w:p>
    <w:p w:rsidR="00DE290E" w:rsidRPr="001F45F0" w:rsidRDefault="00DE290E" w:rsidP="00DE290E">
      <w:pPr>
        <w:tabs>
          <w:tab w:val="left" w:pos="284"/>
        </w:tabs>
        <w:jc w:val="center"/>
        <w:rPr>
          <w:b/>
        </w:rPr>
      </w:pPr>
      <w:r w:rsidRPr="001F45F0">
        <w:rPr>
          <w:b/>
        </w:rPr>
        <w:t>Управление Роспотребнадзора по Свердловской области</w:t>
      </w:r>
    </w:p>
    <w:p w:rsidR="00DE290E" w:rsidRDefault="00DE290E" w:rsidP="00DE290E">
      <w:pPr>
        <w:tabs>
          <w:tab w:val="left" w:pos="284"/>
        </w:tabs>
        <w:jc w:val="center"/>
        <w:rPr>
          <w:b/>
        </w:rPr>
      </w:pPr>
      <w:r w:rsidRPr="001F45F0">
        <w:rPr>
          <w:b/>
        </w:rPr>
        <w:t>ФБУЗ «Центр гигиены и эпидемиологии» в Свердловской области</w:t>
      </w:r>
    </w:p>
    <w:p w:rsidR="005945FE" w:rsidRPr="001F45F0" w:rsidRDefault="00406EBE" w:rsidP="00DE290E">
      <w:pPr>
        <w:tabs>
          <w:tab w:val="left" w:pos="284"/>
        </w:tabs>
        <w:jc w:val="center"/>
        <w:rPr>
          <w:b/>
        </w:rPr>
      </w:pP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имени первого президента России Б.Н. Ельцина</w:t>
      </w:r>
    </w:p>
    <w:p w:rsidR="005E5BB0" w:rsidRDefault="00DE290E" w:rsidP="00DE290E">
      <w:pPr>
        <w:tabs>
          <w:tab w:val="left" w:pos="284"/>
        </w:tabs>
        <w:jc w:val="center"/>
        <w:rPr>
          <w:b/>
        </w:rPr>
      </w:pPr>
      <w:r w:rsidRPr="001F45F0">
        <w:rPr>
          <w:b/>
        </w:rPr>
        <w:t>АНО «Уральский региональный центр экологической эпидемиологии»</w:t>
      </w:r>
    </w:p>
    <w:p w:rsidR="001F45F0" w:rsidRPr="001F45F0" w:rsidRDefault="001F45F0" w:rsidP="00DE290E">
      <w:pPr>
        <w:tabs>
          <w:tab w:val="left" w:pos="284"/>
        </w:tabs>
        <w:jc w:val="center"/>
        <w:rPr>
          <w:b/>
          <w:sz w:val="28"/>
          <w:szCs w:val="28"/>
        </w:rPr>
      </w:pPr>
    </w:p>
    <w:tbl>
      <w:tblPr>
        <w:tblW w:w="99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1"/>
        <w:gridCol w:w="5079"/>
      </w:tblGrid>
      <w:tr w:rsidR="004E66F0" w:rsidRPr="00B67FFB" w:rsidTr="00AF23A4">
        <w:trPr>
          <w:trHeight w:val="176"/>
        </w:trPr>
        <w:tc>
          <w:tcPr>
            <w:tcW w:w="488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:rsidR="004E66F0" w:rsidRPr="00B67FFB" w:rsidRDefault="004E66F0" w:rsidP="00AF23A4">
            <w:pPr>
              <w:tabs>
                <w:tab w:val="left" w:pos="284"/>
              </w:tabs>
              <w:ind w:right="-288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4E66F0" w:rsidRPr="00B67FFB" w:rsidRDefault="004E66F0" w:rsidP="00AF23A4">
            <w:pPr>
              <w:tabs>
                <w:tab w:val="left" w:pos="284"/>
                <w:tab w:val="left" w:pos="5091"/>
              </w:tabs>
              <w:ind w:right="-468"/>
              <w:rPr>
                <w:sz w:val="28"/>
                <w:szCs w:val="28"/>
              </w:rPr>
            </w:pPr>
          </w:p>
        </w:tc>
      </w:tr>
    </w:tbl>
    <w:p w:rsidR="004E66F0" w:rsidRPr="00B67FFB" w:rsidRDefault="004E66F0" w:rsidP="004E66F0">
      <w:pPr>
        <w:tabs>
          <w:tab w:val="left" w:pos="284"/>
        </w:tabs>
        <w:spacing w:line="360" w:lineRule="auto"/>
        <w:ind w:left="-709"/>
        <w:jc w:val="center"/>
        <w:rPr>
          <w:b/>
          <w:sz w:val="28"/>
          <w:szCs w:val="28"/>
        </w:rPr>
      </w:pPr>
    </w:p>
    <w:p w:rsidR="00C07C8D" w:rsidRPr="00B67FFB" w:rsidRDefault="00C07C8D" w:rsidP="00AF23A4">
      <w:pPr>
        <w:ind w:right="-288"/>
        <w:jc w:val="center"/>
        <w:rPr>
          <w:b/>
          <w:i/>
          <w:sz w:val="28"/>
          <w:szCs w:val="28"/>
        </w:rPr>
      </w:pPr>
      <w:r w:rsidRPr="00B67FFB">
        <w:rPr>
          <w:b/>
          <w:i/>
          <w:caps/>
          <w:sz w:val="28"/>
          <w:szCs w:val="28"/>
        </w:rPr>
        <w:t>Информационное письмо</w:t>
      </w:r>
    </w:p>
    <w:p w:rsidR="00AF23A4" w:rsidRPr="003242EA" w:rsidRDefault="00AF23A4" w:rsidP="00104E64">
      <w:pPr>
        <w:ind w:right="-53" w:firstLine="720"/>
        <w:jc w:val="both"/>
        <w:rPr>
          <w:b/>
        </w:rPr>
      </w:pPr>
    </w:p>
    <w:p w:rsidR="00B54224" w:rsidRPr="001F20C1" w:rsidRDefault="006B1E45" w:rsidP="0026406E">
      <w:pPr>
        <w:pStyle w:val="a5"/>
        <w:tabs>
          <w:tab w:val="left" w:pos="708"/>
        </w:tabs>
        <w:ind w:right="-53" w:firstLine="720"/>
        <w:jc w:val="both"/>
        <w:rPr>
          <w:sz w:val="28"/>
          <w:szCs w:val="28"/>
        </w:rPr>
      </w:pPr>
      <w:r w:rsidRPr="00607253">
        <w:rPr>
          <w:sz w:val="28"/>
          <w:szCs w:val="28"/>
        </w:rPr>
        <w:t xml:space="preserve">Уважаемые коллеги, </w:t>
      </w:r>
      <w:r w:rsidR="00813D0B" w:rsidRPr="00607253">
        <w:rPr>
          <w:sz w:val="28"/>
          <w:szCs w:val="28"/>
        </w:rPr>
        <w:t>приглашаем Вас принять участие в</w:t>
      </w:r>
      <w:r w:rsidR="001242A5">
        <w:rPr>
          <w:sz w:val="28"/>
          <w:szCs w:val="28"/>
        </w:rPr>
        <w:t>о Всероссийской</w:t>
      </w:r>
      <w:r w:rsidR="00813D0B" w:rsidRPr="00607253">
        <w:rPr>
          <w:sz w:val="28"/>
          <w:szCs w:val="28"/>
        </w:rPr>
        <w:t xml:space="preserve"> научно-практической конференции с международным участием «</w:t>
      </w:r>
      <w:r w:rsidR="00813D0B" w:rsidRPr="00607253">
        <w:rPr>
          <w:b/>
          <w:bCs/>
          <w:sz w:val="28"/>
          <w:szCs w:val="28"/>
        </w:rPr>
        <w:t xml:space="preserve">Актуальные гигиенические аспекты нанотоксикологии: теоретические основы, идентификация опасности для здоровья и пути её снижения», которая </w:t>
      </w:r>
      <w:r w:rsidRPr="00607253">
        <w:rPr>
          <w:sz w:val="28"/>
          <w:szCs w:val="28"/>
        </w:rPr>
        <w:t>в</w:t>
      </w:r>
      <w:r w:rsidR="004E66F0" w:rsidRPr="00607253">
        <w:rPr>
          <w:sz w:val="28"/>
          <w:szCs w:val="28"/>
        </w:rPr>
        <w:t xml:space="preserve"> соответствии </w:t>
      </w:r>
      <w:r w:rsidR="007D1759" w:rsidRPr="00607253">
        <w:rPr>
          <w:sz w:val="28"/>
          <w:szCs w:val="28"/>
        </w:rPr>
        <w:t xml:space="preserve">с </w:t>
      </w:r>
      <w:r w:rsidR="00B54224" w:rsidRPr="00607253">
        <w:rPr>
          <w:sz w:val="28"/>
          <w:szCs w:val="28"/>
        </w:rPr>
        <w:t>п</w:t>
      </w:r>
      <w:r w:rsidR="00E603A5" w:rsidRPr="00607253">
        <w:rPr>
          <w:sz w:val="28"/>
          <w:szCs w:val="28"/>
        </w:rPr>
        <w:t>риказ</w:t>
      </w:r>
      <w:r w:rsidR="00B1796A" w:rsidRPr="00607253">
        <w:rPr>
          <w:sz w:val="28"/>
          <w:szCs w:val="28"/>
        </w:rPr>
        <w:t>ом Роспотребнадзора</w:t>
      </w:r>
      <w:r w:rsidR="00E603A5" w:rsidRPr="00607253">
        <w:rPr>
          <w:sz w:val="28"/>
          <w:szCs w:val="28"/>
        </w:rPr>
        <w:t xml:space="preserve"> </w:t>
      </w:r>
      <w:r w:rsidR="00B54224" w:rsidRPr="00607253">
        <w:rPr>
          <w:sz w:val="28"/>
          <w:szCs w:val="28"/>
        </w:rPr>
        <w:t xml:space="preserve">№ </w:t>
      </w:r>
      <w:r w:rsidR="007B049A" w:rsidRPr="00607253">
        <w:rPr>
          <w:sz w:val="28"/>
          <w:szCs w:val="28"/>
        </w:rPr>
        <w:t>74</w:t>
      </w:r>
      <w:r w:rsidR="00B54224" w:rsidRPr="00607253">
        <w:rPr>
          <w:sz w:val="28"/>
          <w:szCs w:val="28"/>
        </w:rPr>
        <w:t xml:space="preserve"> </w:t>
      </w:r>
      <w:r w:rsidR="00E603A5" w:rsidRPr="00607253">
        <w:rPr>
          <w:sz w:val="28"/>
          <w:szCs w:val="28"/>
        </w:rPr>
        <w:t xml:space="preserve">от </w:t>
      </w:r>
      <w:r w:rsidR="007B049A" w:rsidRPr="00607253">
        <w:rPr>
          <w:sz w:val="28"/>
          <w:szCs w:val="28"/>
        </w:rPr>
        <w:t>05.02.2016 г</w:t>
      </w:r>
      <w:r w:rsidR="00813D0B" w:rsidRPr="00607253">
        <w:rPr>
          <w:sz w:val="28"/>
          <w:szCs w:val="28"/>
        </w:rPr>
        <w:t>.</w:t>
      </w:r>
      <w:r w:rsidR="00B54224" w:rsidRPr="00607253">
        <w:rPr>
          <w:sz w:val="28"/>
          <w:szCs w:val="28"/>
        </w:rPr>
        <w:t xml:space="preserve"> состоится </w:t>
      </w:r>
      <w:r w:rsidR="000910EE" w:rsidRPr="00607253">
        <w:rPr>
          <w:b/>
          <w:sz w:val="28"/>
          <w:szCs w:val="28"/>
        </w:rPr>
        <w:t>20-21</w:t>
      </w:r>
      <w:r w:rsidR="00B54224" w:rsidRPr="00607253">
        <w:rPr>
          <w:b/>
          <w:sz w:val="28"/>
          <w:szCs w:val="28"/>
        </w:rPr>
        <w:t xml:space="preserve"> октября 201</w:t>
      </w:r>
      <w:r w:rsidR="000910EE" w:rsidRPr="00607253">
        <w:rPr>
          <w:b/>
          <w:sz w:val="28"/>
          <w:szCs w:val="28"/>
        </w:rPr>
        <w:t>6</w:t>
      </w:r>
      <w:r w:rsidR="00B54224" w:rsidRPr="00607253">
        <w:rPr>
          <w:b/>
          <w:sz w:val="28"/>
          <w:szCs w:val="28"/>
        </w:rPr>
        <w:t xml:space="preserve"> года в г. </w:t>
      </w:r>
      <w:r w:rsidR="000910EE" w:rsidRPr="00607253">
        <w:rPr>
          <w:b/>
          <w:sz w:val="28"/>
          <w:szCs w:val="28"/>
        </w:rPr>
        <w:t>Екатеринбурге</w:t>
      </w:r>
      <w:r w:rsidR="00B54224" w:rsidRPr="001F20C1">
        <w:rPr>
          <w:b/>
          <w:sz w:val="28"/>
          <w:szCs w:val="28"/>
        </w:rPr>
        <w:t xml:space="preserve"> </w:t>
      </w:r>
    </w:p>
    <w:p w:rsidR="00F246AC" w:rsidRPr="001F20C1" w:rsidRDefault="00F246AC" w:rsidP="00E603A5">
      <w:pPr>
        <w:ind w:right="-33" w:firstLine="720"/>
        <w:jc w:val="both"/>
        <w:rPr>
          <w:b/>
          <w:sz w:val="28"/>
          <w:szCs w:val="28"/>
        </w:rPr>
      </w:pPr>
    </w:p>
    <w:p w:rsidR="000910EE" w:rsidRPr="001F20C1" w:rsidRDefault="000942E1" w:rsidP="00E145C5">
      <w:pPr>
        <w:ind w:right="15" w:firstLine="720"/>
        <w:jc w:val="both"/>
        <w:rPr>
          <w:sz w:val="28"/>
          <w:szCs w:val="28"/>
        </w:rPr>
      </w:pPr>
      <w:r w:rsidRPr="001F20C1">
        <w:rPr>
          <w:b/>
          <w:sz w:val="28"/>
          <w:szCs w:val="28"/>
        </w:rPr>
        <w:t>Организаторы конференци</w:t>
      </w:r>
      <w:r w:rsidR="009D32A2" w:rsidRPr="001F20C1">
        <w:rPr>
          <w:b/>
          <w:sz w:val="28"/>
          <w:szCs w:val="28"/>
        </w:rPr>
        <w:t>и</w:t>
      </w:r>
      <w:r w:rsidRPr="001F20C1">
        <w:rPr>
          <w:b/>
          <w:sz w:val="28"/>
          <w:szCs w:val="28"/>
        </w:rPr>
        <w:t xml:space="preserve">: </w:t>
      </w:r>
      <w:r w:rsidRPr="001F20C1">
        <w:rPr>
          <w:sz w:val="28"/>
          <w:szCs w:val="28"/>
        </w:rPr>
        <w:t>Федеральная служба по надзору в сфере защиты прав потребителей и благополучия человека, ФБУН «Екатеринбургский медицинский-научный центр профилактики и охраны здоровья рабочих промпредприятий» Роспотребнадзора</w:t>
      </w:r>
      <w:r w:rsidR="00875444" w:rsidRPr="001F20C1">
        <w:rPr>
          <w:sz w:val="28"/>
          <w:szCs w:val="28"/>
        </w:rPr>
        <w:t>,</w:t>
      </w:r>
      <w:r w:rsidR="00D33026" w:rsidRPr="001F20C1">
        <w:rPr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Свердловской области, ФБУЗ «Центр гигиены и эпидемиологии в Свердловской области»</w:t>
      </w:r>
      <w:r w:rsidR="00951266">
        <w:rPr>
          <w:sz w:val="28"/>
          <w:szCs w:val="28"/>
        </w:rPr>
        <w:t xml:space="preserve">, </w:t>
      </w:r>
      <w:r w:rsidR="00951266" w:rsidRPr="00951266">
        <w:rPr>
          <w:sz w:val="28"/>
          <w:szCs w:val="28"/>
        </w:rPr>
        <w:t>АНО «Уральский региональный центр экологической эпидемиологии»</w:t>
      </w:r>
      <w:r w:rsidR="00DE290E">
        <w:rPr>
          <w:sz w:val="28"/>
          <w:szCs w:val="28"/>
        </w:rPr>
        <w:t xml:space="preserve"> при поддержке </w:t>
      </w:r>
      <w:r w:rsidR="00DE290E" w:rsidRPr="00DE290E">
        <w:rPr>
          <w:sz w:val="28"/>
          <w:szCs w:val="28"/>
        </w:rPr>
        <w:t>Губернатор</w:t>
      </w:r>
      <w:r w:rsidR="00DE290E">
        <w:rPr>
          <w:sz w:val="28"/>
          <w:szCs w:val="28"/>
        </w:rPr>
        <w:t>а</w:t>
      </w:r>
      <w:r w:rsidR="00DE290E" w:rsidRPr="00DE290E">
        <w:rPr>
          <w:sz w:val="28"/>
          <w:szCs w:val="28"/>
        </w:rPr>
        <w:t xml:space="preserve"> и Правительств</w:t>
      </w:r>
      <w:r w:rsidR="00DE290E">
        <w:rPr>
          <w:sz w:val="28"/>
          <w:szCs w:val="28"/>
        </w:rPr>
        <w:t>а</w:t>
      </w:r>
      <w:r w:rsidR="00DE290E" w:rsidRPr="00DE290E">
        <w:rPr>
          <w:sz w:val="28"/>
          <w:szCs w:val="28"/>
        </w:rPr>
        <w:t xml:space="preserve"> Свердловской области</w:t>
      </w:r>
      <w:r w:rsidR="00DE290E">
        <w:rPr>
          <w:sz w:val="28"/>
          <w:szCs w:val="28"/>
        </w:rPr>
        <w:t>.</w:t>
      </w:r>
    </w:p>
    <w:p w:rsidR="000B0B6E" w:rsidRPr="001F20C1" w:rsidRDefault="000B0B6E" w:rsidP="00EE3BA3">
      <w:pPr>
        <w:ind w:firstLine="720"/>
        <w:jc w:val="both"/>
        <w:rPr>
          <w:sz w:val="28"/>
          <w:szCs w:val="28"/>
        </w:rPr>
      </w:pPr>
    </w:p>
    <w:p w:rsidR="005E5BB0" w:rsidRPr="001F20C1" w:rsidRDefault="00FE04AB" w:rsidP="00EE3BA3">
      <w:pPr>
        <w:pStyle w:val="a5"/>
        <w:tabs>
          <w:tab w:val="left" w:pos="708"/>
        </w:tabs>
        <w:ind w:firstLine="720"/>
        <w:jc w:val="center"/>
        <w:rPr>
          <w:b/>
          <w:sz w:val="28"/>
          <w:szCs w:val="28"/>
        </w:rPr>
      </w:pPr>
      <w:r w:rsidRPr="001F20C1">
        <w:rPr>
          <w:b/>
          <w:sz w:val="28"/>
          <w:szCs w:val="28"/>
        </w:rPr>
        <w:t xml:space="preserve">Перечень основных вопросов </w:t>
      </w:r>
    </w:p>
    <w:p w:rsidR="00FE04AB" w:rsidRPr="001F20C1" w:rsidRDefault="00FE04AB" w:rsidP="00EE3BA3">
      <w:pPr>
        <w:pStyle w:val="a5"/>
        <w:tabs>
          <w:tab w:val="left" w:pos="708"/>
        </w:tabs>
        <w:ind w:firstLine="720"/>
        <w:jc w:val="center"/>
        <w:rPr>
          <w:b/>
          <w:sz w:val="28"/>
          <w:szCs w:val="28"/>
        </w:rPr>
      </w:pPr>
      <w:r w:rsidRPr="001F20C1">
        <w:rPr>
          <w:b/>
          <w:sz w:val="28"/>
          <w:szCs w:val="28"/>
        </w:rPr>
        <w:t>для рассмотрения</w:t>
      </w:r>
      <w:r w:rsidR="005E5BB0" w:rsidRPr="001F20C1">
        <w:rPr>
          <w:b/>
          <w:sz w:val="28"/>
          <w:szCs w:val="28"/>
        </w:rPr>
        <w:t xml:space="preserve"> </w:t>
      </w:r>
      <w:r w:rsidRPr="001F20C1">
        <w:rPr>
          <w:b/>
          <w:sz w:val="28"/>
          <w:szCs w:val="28"/>
        </w:rPr>
        <w:t>на конференции</w:t>
      </w:r>
    </w:p>
    <w:p w:rsidR="00FE04AB" w:rsidRPr="001F20C1" w:rsidRDefault="00FE04AB" w:rsidP="00EE3BA3">
      <w:pPr>
        <w:pStyle w:val="a5"/>
        <w:tabs>
          <w:tab w:val="left" w:pos="708"/>
        </w:tabs>
        <w:ind w:firstLine="720"/>
        <w:jc w:val="both"/>
        <w:rPr>
          <w:b/>
          <w:sz w:val="28"/>
          <w:szCs w:val="28"/>
        </w:rPr>
      </w:pPr>
    </w:p>
    <w:p w:rsidR="00C5412B" w:rsidRPr="001F20C1" w:rsidRDefault="00C5412B" w:rsidP="00852776">
      <w:pPr>
        <w:numPr>
          <w:ilvl w:val="0"/>
          <w:numId w:val="17"/>
        </w:numPr>
        <w:tabs>
          <w:tab w:val="clear" w:pos="720"/>
          <w:tab w:val="num" w:pos="-7020"/>
          <w:tab w:val="left" w:pos="360"/>
        </w:tabs>
        <w:ind w:left="360"/>
        <w:jc w:val="both"/>
        <w:rPr>
          <w:sz w:val="28"/>
          <w:szCs w:val="28"/>
        </w:rPr>
      </w:pPr>
      <w:r w:rsidRPr="001F20C1">
        <w:rPr>
          <w:sz w:val="28"/>
          <w:szCs w:val="28"/>
        </w:rPr>
        <w:t>Гигиенические проблемы, связанные с производством и применением искусственных наноматериалов и с присутствием нано-размерных («ультратонких») частиц в составе промышленных аэрозолей и взвешенных веществ, загрязняющих атмосферу;</w:t>
      </w:r>
    </w:p>
    <w:p w:rsidR="00C5412B" w:rsidRPr="001F20C1" w:rsidRDefault="00C5412B" w:rsidP="00852776">
      <w:pPr>
        <w:numPr>
          <w:ilvl w:val="0"/>
          <w:numId w:val="16"/>
        </w:numPr>
        <w:tabs>
          <w:tab w:val="clear" w:pos="720"/>
          <w:tab w:val="num" w:pos="-7020"/>
          <w:tab w:val="left" w:pos="360"/>
        </w:tabs>
        <w:ind w:left="360"/>
        <w:jc w:val="both"/>
        <w:rPr>
          <w:sz w:val="28"/>
          <w:szCs w:val="28"/>
        </w:rPr>
      </w:pPr>
      <w:r w:rsidRPr="001F20C1">
        <w:rPr>
          <w:sz w:val="28"/>
          <w:szCs w:val="28"/>
        </w:rPr>
        <w:t xml:space="preserve">Общие закономерности </w:t>
      </w:r>
      <w:proofErr w:type="spellStart"/>
      <w:r w:rsidRPr="001F20C1">
        <w:rPr>
          <w:sz w:val="28"/>
          <w:szCs w:val="28"/>
        </w:rPr>
        <w:t>токсикокинетики</w:t>
      </w:r>
      <w:proofErr w:type="spellEnd"/>
      <w:r w:rsidRPr="001F20C1">
        <w:rPr>
          <w:sz w:val="28"/>
          <w:szCs w:val="28"/>
        </w:rPr>
        <w:t xml:space="preserve"> и </w:t>
      </w:r>
      <w:proofErr w:type="spellStart"/>
      <w:r w:rsidRPr="001F20C1">
        <w:rPr>
          <w:sz w:val="28"/>
          <w:szCs w:val="28"/>
        </w:rPr>
        <w:t>токсикодинамики</w:t>
      </w:r>
      <w:proofErr w:type="spellEnd"/>
      <w:r w:rsidRPr="001F20C1">
        <w:rPr>
          <w:sz w:val="28"/>
          <w:szCs w:val="28"/>
        </w:rPr>
        <w:t xml:space="preserve"> </w:t>
      </w:r>
      <w:proofErr w:type="spellStart"/>
      <w:r w:rsidRPr="001F20C1">
        <w:rPr>
          <w:sz w:val="28"/>
          <w:szCs w:val="28"/>
        </w:rPr>
        <w:t>наночастиц</w:t>
      </w:r>
      <w:proofErr w:type="spellEnd"/>
      <w:r w:rsidRPr="001F20C1">
        <w:rPr>
          <w:sz w:val="28"/>
          <w:szCs w:val="28"/>
        </w:rPr>
        <w:t>;</w:t>
      </w:r>
    </w:p>
    <w:p w:rsidR="00C5412B" w:rsidRPr="001F20C1" w:rsidRDefault="00C5412B" w:rsidP="00852776">
      <w:pPr>
        <w:numPr>
          <w:ilvl w:val="0"/>
          <w:numId w:val="16"/>
        </w:numPr>
        <w:tabs>
          <w:tab w:val="clear" w:pos="720"/>
          <w:tab w:val="num" w:pos="-7020"/>
          <w:tab w:val="left" w:pos="360"/>
        </w:tabs>
        <w:ind w:left="360"/>
        <w:jc w:val="both"/>
        <w:rPr>
          <w:sz w:val="28"/>
          <w:szCs w:val="28"/>
        </w:rPr>
      </w:pPr>
      <w:r w:rsidRPr="001F20C1">
        <w:rPr>
          <w:sz w:val="28"/>
          <w:szCs w:val="28"/>
        </w:rPr>
        <w:t>Зависимость механизмов токсичности наночастиц от их размеров и химического состава;</w:t>
      </w:r>
    </w:p>
    <w:p w:rsidR="00C5412B" w:rsidRPr="001F20C1" w:rsidRDefault="00C5412B" w:rsidP="00852776">
      <w:pPr>
        <w:numPr>
          <w:ilvl w:val="0"/>
          <w:numId w:val="16"/>
        </w:numPr>
        <w:tabs>
          <w:tab w:val="clear" w:pos="720"/>
          <w:tab w:val="num" w:pos="-7020"/>
          <w:tab w:val="left" w:pos="360"/>
        </w:tabs>
        <w:ind w:left="360"/>
        <w:jc w:val="both"/>
        <w:rPr>
          <w:sz w:val="28"/>
          <w:szCs w:val="28"/>
        </w:rPr>
      </w:pPr>
      <w:r w:rsidRPr="001F20C1">
        <w:rPr>
          <w:sz w:val="28"/>
          <w:szCs w:val="28"/>
        </w:rPr>
        <w:t>Токсикологическая характеристика конкретных нано-материалов как основа оценки рисков для здоровья, связанных с их воздействием;</w:t>
      </w:r>
    </w:p>
    <w:p w:rsidR="00C5412B" w:rsidRPr="001F20C1" w:rsidRDefault="00C5412B" w:rsidP="00852776">
      <w:pPr>
        <w:numPr>
          <w:ilvl w:val="0"/>
          <w:numId w:val="16"/>
        </w:numPr>
        <w:tabs>
          <w:tab w:val="clear" w:pos="720"/>
          <w:tab w:val="num" w:pos="-7020"/>
          <w:tab w:val="left" w:pos="360"/>
        </w:tabs>
        <w:ind w:left="360"/>
        <w:jc w:val="both"/>
        <w:rPr>
          <w:sz w:val="28"/>
          <w:szCs w:val="28"/>
        </w:rPr>
      </w:pPr>
      <w:r w:rsidRPr="001F20C1">
        <w:rPr>
          <w:sz w:val="28"/>
          <w:szCs w:val="28"/>
        </w:rPr>
        <w:t>Эффекты вредного действия комбинации наночастиц и их сочетания с другими вредными факторами производственной среды;</w:t>
      </w:r>
    </w:p>
    <w:p w:rsidR="00C5412B" w:rsidRPr="001F20C1" w:rsidRDefault="00C5412B" w:rsidP="00852776">
      <w:pPr>
        <w:numPr>
          <w:ilvl w:val="0"/>
          <w:numId w:val="16"/>
        </w:numPr>
        <w:tabs>
          <w:tab w:val="clear" w:pos="720"/>
          <w:tab w:val="num" w:pos="-7020"/>
          <w:tab w:val="left" w:pos="360"/>
        </w:tabs>
        <w:ind w:left="360"/>
        <w:jc w:val="both"/>
        <w:rPr>
          <w:sz w:val="28"/>
          <w:szCs w:val="28"/>
        </w:rPr>
      </w:pPr>
      <w:r w:rsidRPr="001F20C1">
        <w:rPr>
          <w:sz w:val="28"/>
          <w:szCs w:val="28"/>
        </w:rPr>
        <w:t>Принципы обоснования безопасных уровней воздействия наночастиц на организм;</w:t>
      </w:r>
    </w:p>
    <w:p w:rsidR="00C5412B" w:rsidRPr="001F20C1" w:rsidRDefault="00C5412B" w:rsidP="00852776">
      <w:pPr>
        <w:numPr>
          <w:ilvl w:val="0"/>
          <w:numId w:val="16"/>
        </w:numPr>
        <w:tabs>
          <w:tab w:val="clear" w:pos="720"/>
          <w:tab w:val="num" w:pos="-7020"/>
          <w:tab w:val="left" w:pos="360"/>
        </w:tabs>
        <w:ind w:left="360"/>
        <w:jc w:val="both"/>
        <w:rPr>
          <w:sz w:val="28"/>
          <w:szCs w:val="28"/>
        </w:rPr>
      </w:pPr>
      <w:r w:rsidRPr="001F20C1">
        <w:rPr>
          <w:sz w:val="28"/>
          <w:szCs w:val="28"/>
        </w:rPr>
        <w:lastRenderedPageBreak/>
        <w:t>Подходы к повышению резистентности организма к вредному действию наночастиц.</w:t>
      </w:r>
    </w:p>
    <w:p w:rsidR="00190819" w:rsidRPr="001F20C1" w:rsidRDefault="00190819" w:rsidP="005E5BB0">
      <w:pPr>
        <w:pStyle w:val="a5"/>
        <w:tabs>
          <w:tab w:val="left" w:pos="708"/>
        </w:tabs>
        <w:ind w:right="-53" w:firstLine="720"/>
        <w:jc w:val="center"/>
        <w:rPr>
          <w:b/>
          <w:bCs/>
          <w:sz w:val="28"/>
          <w:szCs w:val="28"/>
          <w:u w:val="single"/>
        </w:rPr>
      </w:pPr>
      <w:r w:rsidRPr="001F20C1">
        <w:rPr>
          <w:b/>
          <w:bCs/>
          <w:sz w:val="28"/>
          <w:szCs w:val="28"/>
          <w:u w:val="single"/>
        </w:rPr>
        <w:t>Организация работы конференц</w:t>
      </w:r>
      <w:r w:rsidR="00242901" w:rsidRPr="001F20C1">
        <w:rPr>
          <w:b/>
          <w:bCs/>
          <w:sz w:val="28"/>
          <w:szCs w:val="28"/>
          <w:u w:val="single"/>
        </w:rPr>
        <w:t>и</w:t>
      </w:r>
      <w:r w:rsidR="009D32A2" w:rsidRPr="001F20C1">
        <w:rPr>
          <w:b/>
          <w:bCs/>
          <w:sz w:val="28"/>
          <w:szCs w:val="28"/>
          <w:u w:val="single"/>
        </w:rPr>
        <w:t>и</w:t>
      </w:r>
    </w:p>
    <w:p w:rsidR="00D11DAF" w:rsidRPr="001F20C1" w:rsidRDefault="00D11DAF" w:rsidP="005E5BB0">
      <w:pPr>
        <w:pStyle w:val="a5"/>
        <w:tabs>
          <w:tab w:val="left" w:pos="708"/>
        </w:tabs>
        <w:ind w:right="-53" w:firstLine="720"/>
        <w:jc w:val="center"/>
        <w:rPr>
          <w:b/>
          <w:bCs/>
          <w:sz w:val="28"/>
          <w:szCs w:val="28"/>
          <w:u w:val="single"/>
        </w:rPr>
      </w:pPr>
    </w:p>
    <w:p w:rsidR="000910EE" w:rsidRPr="001F20C1" w:rsidRDefault="009938C5" w:rsidP="00F44500">
      <w:pPr>
        <w:ind w:right="-288" w:firstLine="720"/>
        <w:jc w:val="both"/>
        <w:rPr>
          <w:b/>
          <w:sz w:val="28"/>
          <w:szCs w:val="28"/>
        </w:rPr>
      </w:pPr>
      <w:r w:rsidRPr="001F20C1">
        <w:rPr>
          <w:sz w:val="28"/>
          <w:szCs w:val="28"/>
        </w:rPr>
        <w:t xml:space="preserve">В работе конференции примут участие </w:t>
      </w:r>
      <w:r w:rsidR="005E5BB0" w:rsidRPr="001F20C1">
        <w:rPr>
          <w:sz w:val="28"/>
          <w:szCs w:val="28"/>
        </w:rPr>
        <w:t xml:space="preserve">ведущие </w:t>
      </w:r>
      <w:r w:rsidRPr="001F20C1">
        <w:rPr>
          <w:sz w:val="28"/>
          <w:szCs w:val="28"/>
        </w:rPr>
        <w:t>ученые и специалисты научно-исследовательских учреждений и высших учебных заведений из разных регионов России, руководители и специалисты Управлений Роспотребнадзора, ФБУЗ «Центр гигиены и эпидемиологии»</w:t>
      </w:r>
      <w:r w:rsidR="00F44500" w:rsidRPr="001F20C1">
        <w:rPr>
          <w:sz w:val="28"/>
          <w:szCs w:val="28"/>
        </w:rPr>
        <w:t>. Принять участие в работе конференции дал</w:t>
      </w:r>
      <w:r w:rsidR="00813D0B">
        <w:rPr>
          <w:sz w:val="28"/>
          <w:szCs w:val="28"/>
        </w:rPr>
        <w:t>и</w:t>
      </w:r>
      <w:r w:rsidR="00F44500" w:rsidRPr="001F20C1">
        <w:rPr>
          <w:sz w:val="28"/>
          <w:szCs w:val="28"/>
        </w:rPr>
        <w:t xml:space="preserve"> согласие известны</w:t>
      </w:r>
      <w:r w:rsidR="00813D0B">
        <w:rPr>
          <w:sz w:val="28"/>
          <w:szCs w:val="28"/>
        </w:rPr>
        <w:t>е</w:t>
      </w:r>
      <w:r w:rsidR="00F44500" w:rsidRPr="001F20C1">
        <w:rPr>
          <w:b/>
          <w:sz w:val="28"/>
          <w:szCs w:val="28"/>
        </w:rPr>
        <w:t xml:space="preserve"> </w:t>
      </w:r>
      <w:r w:rsidR="00052321" w:rsidRPr="001F20C1">
        <w:rPr>
          <w:b/>
          <w:sz w:val="28"/>
          <w:szCs w:val="28"/>
        </w:rPr>
        <w:t>зарубежны</w:t>
      </w:r>
      <w:r w:rsidR="00813D0B">
        <w:rPr>
          <w:b/>
          <w:sz w:val="28"/>
          <w:szCs w:val="28"/>
        </w:rPr>
        <w:t>е</w:t>
      </w:r>
      <w:r w:rsidR="00052321" w:rsidRPr="001F20C1">
        <w:rPr>
          <w:b/>
          <w:sz w:val="28"/>
          <w:szCs w:val="28"/>
        </w:rPr>
        <w:t xml:space="preserve"> специалист</w:t>
      </w:r>
      <w:r w:rsidR="00813D0B">
        <w:rPr>
          <w:b/>
          <w:sz w:val="28"/>
          <w:szCs w:val="28"/>
        </w:rPr>
        <w:t>ы</w:t>
      </w:r>
      <w:r w:rsidR="00052321" w:rsidRPr="001F20C1">
        <w:rPr>
          <w:b/>
          <w:sz w:val="28"/>
          <w:szCs w:val="28"/>
        </w:rPr>
        <w:t xml:space="preserve"> в облас</w:t>
      </w:r>
      <w:r w:rsidR="00F44500" w:rsidRPr="001F20C1">
        <w:rPr>
          <w:b/>
          <w:sz w:val="28"/>
          <w:szCs w:val="28"/>
        </w:rPr>
        <w:t xml:space="preserve">ти </w:t>
      </w:r>
      <w:proofErr w:type="spellStart"/>
      <w:r w:rsidR="00F44500" w:rsidRPr="001F20C1">
        <w:rPr>
          <w:b/>
          <w:sz w:val="28"/>
          <w:szCs w:val="28"/>
        </w:rPr>
        <w:t>нанотоксикологии</w:t>
      </w:r>
      <w:proofErr w:type="spellEnd"/>
      <w:r w:rsidR="00F44500" w:rsidRPr="001F20C1">
        <w:rPr>
          <w:b/>
          <w:sz w:val="28"/>
          <w:szCs w:val="28"/>
        </w:rPr>
        <w:t xml:space="preserve"> и </w:t>
      </w:r>
      <w:proofErr w:type="spellStart"/>
      <w:r w:rsidR="00F44500" w:rsidRPr="001F20C1">
        <w:rPr>
          <w:b/>
          <w:sz w:val="28"/>
          <w:szCs w:val="28"/>
        </w:rPr>
        <w:t>нанобезопасности</w:t>
      </w:r>
      <w:proofErr w:type="spellEnd"/>
      <w:r w:rsidR="00813D0B">
        <w:rPr>
          <w:b/>
          <w:sz w:val="28"/>
          <w:szCs w:val="28"/>
        </w:rPr>
        <w:t xml:space="preserve"> из Австрии, Греции, Китая, </w:t>
      </w:r>
      <w:r w:rsidR="00577D20">
        <w:rPr>
          <w:b/>
          <w:sz w:val="28"/>
          <w:szCs w:val="28"/>
        </w:rPr>
        <w:t>Тайваня</w:t>
      </w:r>
      <w:r w:rsidR="00813D0B">
        <w:rPr>
          <w:b/>
          <w:sz w:val="28"/>
          <w:szCs w:val="28"/>
        </w:rPr>
        <w:t>,</w:t>
      </w:r>
      <w:r w:rsidR="00577D20">
        <w:rPr>
          <w:b/>
          <w:sz w:val="28"/>
          <w:szCs w:val="28"/>
        </w:rPr>
        <w:t xml:space="preserve"> Швеции, США, </w:t>
      </w:r>
      <w:r w:rsidR="00654DD0">
        <w:rPr>
          <w:b/>
          <w:sz w:val="28"/>
          <w:szCs w:val="28"/>
        </w:rPr>
        <w:t>Дании и др.</w:t>
      </w:r>
    </w:p>
    <w:p w:rsidR="000910EE" w:rsidRPr="001F20C1" w:rsidRDefault="000910EE" w:rsidP="00104E64">
      <w:pPr>
        <w:ind w:right="-288" w:firstLine="720"/>
        <w:jc w:val="center"/>
        <w:rPr>
          <w:b/>
          <w:sz w:val="28"/>
          <w:szCs w:val="28"/>
        </w:rPr>
      </w:pPr>
    </w:p>
    <w:p w:rsidR="000910EE" w:rsidRPr="001F20C1" w:rsidRDefault="000910EE" w:rsidP="00104E64">
      <w:pPr>
        <w:ind w:right="-288" w:firstLine="720"/>
        <w:jc w:val="center"/>
        <w:rPr>
          <w:b/>
          <w:sz w:val="28"/>
          <w:szCs w:val="28"/>
        </w:rPr>
      </w:pPr>
    </w:p>
    <w:p w:rsidR="00C07C8D" w:rsidRPr="001F20C1" w:rsidRDefault="00C07C8D" w:rsidP="00104E64">
      <w:pPr>
        <w:ind w:firstLine="720"/>
        <w:jc w:val="both"/>
        <w:rPr>
          <w:b/>
          <w:sz w:val="28"/>
          <w:szCs w:val="28"/>
        </w:rPr>
      </w:pPr>
      <w:r w:rsidRPr="001F20C1">
        <w:rPr>
          <w:b/>
          <w:sz w:val="28"/>
          <w:szCs w:val="28"/>
        </w:rPr>
        <w:t>Формы участия:</w:t>
      </w:r>
    </w:p>
    <w:p w:rsidR="00347DF9" w:rsidRPr="001F20C1" w:rsidRDefault="00347DF9" w:rsidP="00032DAA">
      <w:pPr>
        <w:ind w:firstLine="709"/>
        <w:jc w:val="both"/>
        <w:rPr>
          <w:sz w:val="28"/>
          <w:szCs w:val="28"/>
        </w:rPr>
      </w:pPr>
      <w:r w:rsidRPr="001F20C1">
        <w:rPr>
          <w:sz w:val="28"/>
          <w:szCs w:val="28"/>
        </w:rPr>
        <w:t xml:space="preserve">- </w:t>
      </w:r>
      <w:r w:rsidR="0086013B">
        <w:rPr>
          <w:sz w:val="28"/>
          <w:szCs w:val="28"/>
        </w:rPr>
        <w:t xml:space="preserve">очное </w:t>
      </w:r>
      <w:r w:rsidR="00F7169C" w:rsidRPr="001F20C1">
        <w:rPr>
          <w:sz w:val="28"/>
          <w:szCs w:val="28"/>
        </w:rPr>
        <w:t xml:space="preserve">участие с устным или </w:t>
      </w:r>
      <w:proofErr w:type="spellStart"/>
      <w:r w:rsidR="00F7169C" w:rsidRPr="001F20C1">
        <w:rPr>
          <w:sz w:val="28"/>
          <w:szCs w:val="28"/>
        </w:rPr>
        <w:t>постерным</w:t>
      </w:r>
      <w:proofErr w:type="spellEnd"/>
      <w:r w:rsidR="00F7169C" w:rsidRPr="001F20C1">
        <w:rPr>
          <w:sz w:val="28"/>
          <w:szCs w:val="28"/>
        </w:rPr>
        <w:t xml:space="preserve"> докладом, </w:t>
      </w:r>
      <w:r w:rsidRPr="001F20C1">
        <w:rPr>
          <w:sz w:val="28"/>
          <w:szCs w:val="28"/>
        </w:rPr>
        <w:t>публикаци</w:t>
      </w:r>
      <w:r w:rsidR="00F7169C" w:rsidRPr="001F20C1">
        <w:rPr>
          <w:sz w:val="28"/>
          <w:szCs w:val="28"/>
        </w:rPr>
        <w:t>ей</w:t>
      </w:r>
      <w:r w:rsidRPr="001F20C1">
        <w:rPr>
          <w:sz w:val="28"/>
          <w:szCs w:val="28"/>
        </w:rPr>
        <w:t xml:space="preserve"> </w:t>
      </w:r>
      <w:r w:rsidR="00F7169C" w:rsidRPr="001F20C1">
        <w:rPr>
          <w:sz w:val="28"/>
          <w:szCs w:val="28"/>
        </w:rPr>
        <w:t>тезисов и статьи</w:t>
      </w:r>
      <w:r w:rsidR="00F13B71" w:rsidRPr="001F20C1">
        <w:rPr>
          <w:sz w:val="28"/>
          <w:szCs w:val="28"/>
        </w:rPr>
        <w:t>;</w:t>
      </w:r>
    </w:p>
    <w:p w:rsidR="00F7169C" w:rsidRPr="001F20C1" w:rsidRDefault="00F7169C" w:rsidP="00F7169C">
      <w:pPr>
        <w:ind w:firstLine="709"/>
        <w:jc w:val="both"/>
        <w:rPr>
          <w:sz w:val="28"/>
          <w:szCs w:val="28"/>
        </w:rPr>
      </w:pPr>
      <w:r w:rsidRPr="001F20C1">
        <w:rPr>
          <w:sz w:val="28"/>
          <w:szCs w:val="28"/>
        </w:rPr>
        <w:t xml:space="preserve">- </w:t>
      </w:r>
      <w:r w:rsidR="0086013B">
        <w:rPr>
          <w:sz w:val="28"/>
          <w:szCs w:val="28"/>
        </w:rPr>
        <w:t xml:space="preserve">очное </w:t>
      </w:r>
      <w:r w:rsidRPr="001F20C1">
        <w:rPr>
          <w:sz w:val="28"/>
          <w:szCs w:val="28"/>
        </w:rPr>
        <w:t xml:space="preserve">участие с устным или </w:t>
      </w:r>
      <w:proofErr w:type="spellStart"/>
      <w:r w:rsidRPr="001F20C1">
        <w:rPr>
          <w:sz w:val="28"/>
          <w:szCs w:val="28"/>
        </w:rPr>
        <w:t>постерным</w:t>
      </w:r>
      <w:proofErr w:type="spellEnd"/>
      <w:r w:rsidRPr="001F20C1">
        <w:rPr>
          <w:sz w:val="28"/>
          <w:szCs w:val="28"/>
        </w:rPr>
        <w:t xml:space="preserve"> докладом и публикацией тезисов</w:t>
      </w:r>
      <w:r w:rsidR="00F13B71" w:rsidRPr="001F20C1">
        <w:rPr>
          <w:sz w:val="28"/>
          <w:szCs w:val="28"/>
        </w:rPr>
        <w:t>;</w:t>
      </w:r>
    </w:p>
    <w:p w:rsidR="00032DAA" w:rsidRPr="001F20C1" w:rsidRDefault="00AB712F" w:rsidP="00F44500">
      <w:pPr>
        <w:ind w:firstLine="709"/>
        <w:jc w:val="both"/>
        <w:rPr>
          <w:sz w:val="28"/>
          <w:szCs w:val="28"/>
        </w:rPr>
      </w:pPr>
      <w:r w:rsidRPr="001F20C1">
        <w:rPr>
          <w:sz w:val="28"/>
          <w:szCs w:val="28"/>
        </w:rPr>
        <w:t xml:space="preserve">- </w:t>
      </w:r>
      <w:r w:rsidR="0086013B">
        <w:rPr>
          <w:sz w:val="28"/>
          <w:szCs w:val="28"/>
        </w:rPr>
        <w:t xml:space="preserve">очное </w:t>
      </w:r>
      <w:r w:rsidR="00032DAA" w:rsidRPr="001F20C1">
        <w:rPr>
          <w:sz w:val="28"/>
          <w:szCs w:val="28"/>
        </w:rPr>
        <w:t>участие без доклада</w:t>
      </w:r>
      <w:r w:rsidR="00875444" w:rsidRPr="001F20C1">
        <w:rPr>
          <w:sz w:val="28"/>
          <w:szCs w:val="28"/>
        </w:rPr>
        <w:t xml:space="preserve"> </w:t>
      </w:r>
      <w:r w:rsidR="00347DF9" w:rsidRPr="001F20C1">
        <w:rPr>
          <w:sz w:val="28"/>
          <w:szCs w:val="28"/>
        </w:rPr>
        <w:t>и публикации</w:t>
      </w:r>
      <w:r w:rsidR="00F13B71" w:rsidRPr="001F20C1">
        <w:rPr>
          <w:sz w:val="28"/>
          <w:szCs w:val="28"/>
        </w:rPr>
        <w:t>.</w:t>
      </w:r>
    </w:p>
    <w:p w:rsidR="00C14F17" w:rsidRPr="001F20C1" w:rsidRDefault="00C47970" w:rsidP="00032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420" w:rsidRPr="00E71420">
        <w:rPr>
          <w:sz w:val="28"/>
          <w:szCs w:val="28"/>
        </w:rPr>
        <w:t>заочная форма участия - публикация</w:t>
      </w:r>
    </w:p>
    <w:p w:rsidR="00AB6ECF" w:rsidRPr="001F20C1" w:rsidRDefault="00AB6ECF" w:rsidP="00032DAA">
      <w:pPr>
        <w:ind w:firstLine="709"/>
        <w:jc w:val="both"/>
        <w:rPr>
          <w:sz w:val="28"/>
          <w:szCs w:val="28"/>
        </w:rPr>
      </w:pPr>
    </w:p>
    <w:p w:rsidR="00C14F17" w:rsidRPr="001F20C1" w:rsidRDefault="007042D9" w:rsidP="00CE2A26">
      <w:pPr>
        <w:ind w:right="-288" w:firstLine="720"/>
        <w:jc w:val="both"/>
        <w:rPr>
          <w:color w:val="000000"/>
          <w:sz w:val="28"/>
          <w:szCs w:val="28"/>
        </w:rPr>
      </w:pPr>
      <w:r w:rsidRPr="001F20C1">
        <w:rPr>
          <w:b/>
          <w:color w:val="000000"/>
          <w:sz w:val="28"/>
          <w:szCs w:val="28"/>
        </w:rPr>
        <w:t>Название доклада</w:t>
      </w:r>
      <w:r w:rsidRPr="001F20C1">
        <w:rPr>
          <w:color w:val="000000"/>
          <w:sz w:val="28"/>
          <w:szCs w:val="28"/>
        </w:rPr>
        <w:t xml:space="preserve"> необходимо направить </w:t>
      </w:r>
      <w:r w:rsidR="00C14F17" w:rsidRPr="001F20C1">
        <w:rPr>
          <w:color w:val="000000"/>
          <w:sz w:val="28"/>
          <w:szCs w:val="28"/>
        </w:rPr>
        <w:t xml:space="preserve">в секретариат конференции </w:t>
      </w:r>
      <w:r w:rsidR="00C14F17" w:rsidRPr="001F20C1">
        <w:rPr>
          <w:b/>
          <w:color w:val="000000"/>
          <w:sz w:val="28"/>
          <w:szCs w:val="28"/>
        </w:rPr>
        <w:t xml:space="preserve">не позднее 20 </w:t>
      </w:r>
      <w:r w:rsidR="00F44500" w:rsidRPr="001F20C1">
        <w:rPr>
          <w:b/>
          <w:color w:val="000000"/>
          <w:sz w:val="28"/>
          <w:szCs w:val="28"/>
        </w:rPr>
        <w:t>июля</w:t>
      </w:r>
      <w:r w:rsidR="00F44500" w:rsidRPr="001F20C1">
        <w:rPr>
          <w:color w:val="000000"/>
          <w:sz w:val="28"/>
          <w:szCs w:val="28"/>
        </w:rPr>
        <w:t xml:space="preserve"> 2016 г</w:t>
      </w:r>
      <w:r w:rsidR="00052321" w:rsidRPr="001F20C1">
        <w:rPr>
          <w:color w:val="000000"/>
          <w:sz w:val="28"/>
          <w:szCs w:val="28"/>
        </w:rPr>
        <w:t xml:space="preserve">., а </w:t>
      </w:r>
      <w:r w:rsidR="00052321" w:rsidRPr="001F20C1">
        <w:rPr>
          <w:b/>
          <w:color w:val="000000"/>
          <w:sz w:val="28"/>
          <w:szCs w:val="28"/>
        </w:rPr>
        <w:t>тезисы</w:t>
      </w:r>
      <w:r w:rsidR="00354278" w:rsidRPr="001F20C1">
        <w:rPr>
          <w:b/>
          <w:color w:val="000000"/>
          <w:sz w:val="28"/>
          <w:szCs w:val="28"/>
        </w:rPr>
        <w:t xml:space="preserve"> и статьи</w:t>
      </w:r>
      <w:r w:rsidR="00052321" w:rsidRPr="001F20C1">
        <w:rPr>
          <w:color w:val="000000"/>
          <w:sz w:val="28"/>
          <w:szCs w:val="28"/>
        </w:rPr>
        <w:t xml:space="preserve"> дл</w:t>
      </w:r>
      <w:r w:rsidR="00F44500" w:rsidRPr="001F20C1">
        <w:rPr>
          <w:color w:val="000000"/>
          <w:sz w:val="28"/>
          <w:szCs w:val="28"/>
        </w:rPr>
        <w:t>я опубликования в материалах конференции</w:t>
      </w:r>
      <w:r w:rsidR="00BF0357" w:rsidRPr="001F20C1">
        <w:rPr>
          <w:color w:val="000000"/>
          <w:sz w:val="28"/>
          <w:szCs w:val="28"/>
        </w:rPr>
        <w:t xml:space="preserve"> </w:t>
      </w:r>
      <w:r w:rsidR="00BF0357" w:rsidRPr="001F20C1">
        <w:rPr>
          <w:b/>
          <w:color w:val="000000"/>
          <w:sz w:val="28"/>
          <w:szCs w:val="28"/>
        </w:rPr>
        <w:t>не позднее 1</w:t>
      </w:r>
      <w:r w:rsidR="00B23418" w:rsidRPr="001F20C1">
        <w:rPr>
          <w:b/>
          <w:color w:val="000000"/>
          <w:sz w:val="28"/>
          <w:szCs w:val="28"/>
        </w:rPr>
        <w:t>5</w:t>
      </w:r>
      <w:r w:rsidR="00BF0357" w:rsidRPr="001F20C1">
        <w:rPr>
          <w:b/>
          <w:color w:val="000000"/>
          <w:sz w:val="28"/>
          <w:szCs w:val="28"/>
        </w:rPr>
        <w:t xml:space="preserve"> </w:t>
      </w:r>
      <w:r w:rsidR="00B23418" w:rsidRPr="001F20C1">
        <w:rPr>
          <w:b/>
          <w:color w:val="000000"/>
          <w:sz w:val="28"/>
          <w:szCs w:val="28"/>
        </w:rPr>
        <w:t>августа</w:t>
      </w:r>
      <w:r w:rsidR="00BF0357" w:rsidRPr="001F20C1">
        <w:rPr>
          <w:color w:val="000000"/>
          <w:sz w:val="28"/>
          <w:szCs w:val="28"/>
        </w:rPr>
        <w:t xml:space="preserve"> 2</w:t>
      </w:r>
      <w:r w:rsidR="00F44500" w:rsidRPr="001F20C1">
        <w:rPr>
          <w:color w:val="000000"/>
          <w:sz w:val="28"/>
          <w:szCs w:val="28"/>
        </w:rPr>
        <w:t xml:space="preserve">016 г. </w:t>
      </w:r>
      <w:r w:rsidR="00BF0357" w:rsidRPr="001F20C1">
        <w:rPr>
          <w:bCs/>
          <w:color w:val="000000"/>
          <w:sz w:val="28"/>
          <w:szCs w:val="28"/>
        </w:rPr>
        <w:t>ответственном</w:t>
      </w:r>
      <w:r w:rsidR="00052321" w:rsidRPr="001F20C1">
        <w:rPr>
          <w:bCs/>
          <w:color w:val="000000"/>
          <w:sz w:val="28"/>
          <w:szCs w:val="28"/>
        </w:rPr>
        <w:t>у</w:t>
      </w:r>
      <w:r w:rsidR="00BF0357" w:rsidRPr="001F20C1">
        <w:rPr>
          <w:bCs/>
          <w:color w:val="000000"/>
          <w:sz w:val="28"/>
          <w:szCs w:val="28"/>
        </w:rPr>
        <w:t xml:space="preserve"> секретарю оргкомитета к.м.н. </w:t>
      </w:r>
      <w:r w:rsidR="00C14F17" w:rsidRPr="001F20C1">
        <w:rPr>
          <w:color w:val="000000"/>
          <w:sz w:val="28"/>
          <w:szCs w:val="28"/>
        </w:rPr>
        <w:t>Широковой Ольге Валентиновне (</w:t>
      </w:r>
      <w:hyperlink r:id="rId8" w:history="1">
        <w:r w:rsidR="00C14F17" w:rsidRPr="001F20C1">
          <w:rPr>
            <w:rStyle w:val="a3"/>
            <w:color w:val="000000"/>
            <w:sz w:val="28"/>
            <w:szCs w:val="28"/>
          </w:rPr>
          <w:t>shirokova@ymrc.ru</w:t>
        </w:r>
      </w:hyperlink>
      <w:r w:rsidR="00C14F17" w:rsidRPr="001F20C1">
        <w:rPr>
          <w:color w:val="000000"/>
          <w:sz w:val="28"/>
          <w:szCs w:val="28"/>
        </w:rPr>
        <w:t xml:space="preserve">), тел. 8(343) 253-14-53, Факс 8(343) 253-04-40. </w:t>
      </w:r>
      <w:r w:rsidR="00BF0357" w:rsidRPr="001F20C1">
        <w:rPr>
          <w:color w:val="000000"/>
          <w:sz w:val="28"/>
          <w:szCs w:val="28"/>
        </w:rPr>
        <w:t xml:space="preserve"> </w:t>
      </w:r>
    </w:p>
    <w:p w:rsidR="007042D9" w:rsidRPr="001F20C1" w:rsidRDefault="007042D9" w:rsidP="00C14F17">
      <w:pPr>
        <w:ind w:right="-288" w:firstLine="720"/>
        <w:jc w:val="both"/>
        <w:rPr>
          <w:color w:val="000000"/>
          <w:sz w:val="28"/>
          <w:szCs w:val="28"/>
        </w:rPr>
      </w:pPr>
    </w:p>
    <w:p w:rsidR="00C14F17" w:rsidRPr="001F20C1" w:rsidRDefault="001F20C1" w:rsidP="00C14F17">
      <w:pPr>
        <w:ind w:right="-288" w:firstLine="720"/>
        <w:jc w:val="both"/>
        <w:rPr>
          <w:color w:val="000000"/>
          <w:sz w:val="28"/>
          <w:szCs w:val="28"/>
        </w:rPr>
      </w:pPr>
      <w:r w:rsidRPr="001F20C1">
        <w:rPr>
          <w:color w:val="000000"/>
          <w:sz w:val="28"/>
          <w:szCs w:val="28"/>
        </w:rPr>
        <w:t>Т</w:t>
      </w:r>
      <w:r w:rsidR="007042D9" w:rsidRPr="001F20C1">
        <w:rPr>
          <w:color w:val="000000"/>
          <w:sz w:val="28"/>
          <w:szCs w:val="28"/>
        </w:rPr>
        <w:t xml:space="preserve">ребования к оформлению публикаций, представлены в приложениях </w:t>
      </w:r>
      <w:r w:rsidRPr="001F20C1">
        <w:rPr>
          <w:color w:val="000000"/>
          <w:sz w:val="28"/>
          <w:szCs w:val="28"/>
        </w:rPr>
        <w:t>3</w:t>
      </w:r>
      <w:r w:rsidR="007042D9" w:rsidRPr="001F20C1">
        <w:rPr>
          <w:color w:val="000000"/>
          <w:sz w:val="28"/>
          <w:szCs w:val="28"/>
        </w:rPr>
        <w:t>-6.</w:t>
      </w:r>
    </w:p>
    <w:p w:rsidR="001F20C1" w:rsidRPr="001F20C1" w:rsidRDefault="001F20C1" w:rsidP="00C14F17">
      <w:pPr>
        <w:ind w:right="-288" w:firstLine="720"/>
        <w:jc w:val="both"/>
        <w:rPr>
          <w:color w:val="000000"/>
          <w:sz w:val="28"/>
          <w:szCs w:val="28"/>
        </w:rPr>
      </w:pPr>
    </w:p>
    <w:p w:rsidR="007042D9" w:rsidRPr="00E3554F" w:rsidRDefault="0086013B" w:rsidP="00C14F17">
      <w:pPr>
        <w:ind w:right="-288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1F20C1" w:rsidRPr="001F20C1">
        <w:rPr>
          <w:b/>
          <w:color w:val="000000"/>
          <w:sz w:val="28"/>
          <w:szCs w:val="28"/>
        </w:rPr>
        <w:t>егистраци</w:t>
      </w:r>
      <w:r>
        <w:rPr>
          <w:b/>
          <w:color w:val="000000"/>
          <w:sz w:val="28"/>
          <w:szCs w:val="28"/>
        </w:rPr>
        <w:t>я</w:t>
      </w:r>
      <w:r w:rsidR="001F20C1" w:rsidRPr="001F20C1">
        <w:rPr>
          <w:b/>
          <w:color w:val="000000"/>
          <w:sz w:val="28"/>
          <w:szCs w:val="28"/>
        </w:rPr>
        <w:t xml:space="preserve"> </w:t>
      </w:r>
      <w:r w:rsidR="0081632C">
        <w:rPr>
          <w:b/>
          <w:color w:val="000000"/>
          <w:sz w:val="28"/>
          <w:szCs w:val="28"/>
        </w:rPr>
        <w:t>участников -</w:t>
      </w:r>
      <w:r w:rsidR="00B67FFB">
        <w:rPr>
          <w:b/>
          <w:color w:val="000000"/>
          <w:sz w:val="28"/>
          <w:szCs w:val="28"/>
        </w:rPr>
        <w:t xml:space="preserve"> на сайте </w:t>
      </w:r>
      <w:hyperlink r:id="rId9" w:history="1">
        <w:r w:rsidR="00E3554F" w:rsidRPr="00FB6AD8">
          <w:rPr>
            <w:rStyle w:val="a3"/>
            <w:b/>
            <w:sz w:val="28"/>
            <w:szCs w:val="28"/>
            <w:lang w:val="en-US"/>
          </w:rPr>
          <w:t>www</w:t>
        </w:r>
        <w:r w:rsidR="00E3554F" w:rsidRPr="00FB6AD8">
          <w:rPr>
            <w:rStyle w:val="a3"/>
            <w:b/>
            <w:sz w:val="28"/>
            <w:szCs w:val="28"/>
          </w:rPr>
          <w:t>.</w:t>
        </w:r>
        <w:proofErr w:type="spellStart"/>
        <w:r w:rsidR="00E3554F" w:rsidRPr="00FB6AD8">
          <w:rPr>
            <w:rStyle w:val="a3"/>
            <w:b/>
            <w:sz w:val="28"/>
            <w:szCs w:val="28"/>
            <w:lang w:val="en-US"/>
          </w:rPr>
          <w:t>ymrc</w:t>
        </w:r>
        <w:proofErr w:type="spellEnd"/>
        <w:r w:rsidR="00E3554F" w:rsidRPr="00FB6AD8">
          <w:rPr>
            <w:rStyle w:val="a3"/>
            <w:b/>
            <w:sz w:val="28"/>
            <w:szCs w:val="28"/>
          </w:rPr>
          <w:t>.</w:t>
        </w:r>
        <w:proofErr w:type="spellStart"/>
        <w:r w:rsidR="00E3554F" w:rsidRPr="00FB6AD8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E3554F">
        <w:rPr>
          <w:b/>
          <w:color w:val="000000"/>
          <w:sz w:val="28"/>
          <w:szCs w:val="28"/>
        </w:rPr>
        <w:t xml:space="preserve"> </w:t>
      </w:r>
      <w:r w:rsidR="0081632C">
        <w:rPr>
          <w:b/>
          <w:color w:val="000000"/>
          <w:sz w:val="28"/>
          <w:szCs w:val="28"/>
        </w:rPr>
        <w:t>в разделе «Конференции»</w:t>
      </w:r>
    </w:p>
    <w:p w:rsidR="001F20C1" w:rsidRPr="001F20C1" w:rsidRDefault="001F20C1" w:rsidP="00C14F17">
      <w:pPr>
        <w:ind w:right="-288" w:firstLine="720"/>
        <w:jc w:val="both"/>
        <w:rPr>
          <w:color w:val="000000"/>
          <w:sz w:val="28"/>
          <w:szCs w:val="28"/>
        </w:rPr>
      </w:pPr>
    </w:p>
    <w:p w:rsidR="00577D20" w:rsidRPr="003C1B3F" w:rsidRDefault="003C1B3F" w:rsidP="00104E64">
      <w:pPr>
        <w:ind w:firstLine="720"/>
        <w:jc w:val="both"/>
        <w:rPr>
          <w:sz w:val="28"/>
          <w:szCs w:val="28"/>
        </w:rPr>
      </w:pPr>
      <w:r w:rsidRPr="0081632C">
        <w:rPr>
          <w:b/>
          <w:sz w:val="28"/>
          <w:szCs w:val="28"/>
        </w:rPr>
        <w:t xml:space="preserve">Официальный язык конференции: </w:t>
      </w:r>
      <w:r w:rsidRPr="0081632C">
        <w:rPr>
          <w:sz w:val="28"/>
          <w:szCs w:val="28"/>
        </w:rPr>
        <w:t xml:space="preserve">русский с синхронным переводом </w:t>
      </w:r>
      <w:r w:rsidR="00580604" w:rsidRPr="0081632C">
        <w:rPr>
          <w:sz w:val="28"/>
          <w:szCs w:val="28"/>
        </w:rPr>
        <w:t xml:space="preserve">с русского на </w:t>
      </w:r>
      <w:r w:rsidRPr="0081632C">
        <w:rPr>
          <w:sz w:val="28"/>
          <w:szCs w:val="28"/>
        </w:rPr>
        <w:t xml:space="preserve">английский </w:t>
      </w:r>
      <w:r w:rsidR="00AB0B8F" w:rsidRPr="0081632C">
        <w:rPr>
          <w:sz w:val="28"/>
          <w:szCs w:val="28"/>
        </w:rPr>
        <w:t>и с английского на русский</w:t>
      </w:r>
      <w:r w:rsidRPr="0081632C">
        <w:rPr>
          <w:sz w:val="28"/>
          <w:szCs w:val="28"/>
        </w:rPr>
        <w:t xml:space="preserve"> </w:t>
      </w:r>
      <w:r w:rsidR="00580604" w:rsidRPr="0081632C">
        <w:rPr>
          <w:sz w:val="28"/>
          <w:szCs w:val="28"/>
        </w:rPr>
        <w:t>язык.</w:t>
      </w:r>
    </w:p>
    <w:p w:rsidR="003C1B3F" w:rsidRDefault="003C1B3F" w:rsidP="00104E64">
      <w:pPr>
        <w:ind w:firstLine="720"/>
        <w:jc w:val="both"/>
        <w:rPr>
          <w:b/>
          <w:sz w:val="28"/>
          <w:szCs w:val="28"/>
        </w:rPr>
      </w:pPr>
    </w:p>
    <w:p w:rsidR="002A0D00" w:rsidRPr="001F20C1" w:rsidRDefault="00C07C8D" w:rsidP="00104E64">
      <w:pPr>
        <w:ind w:firstLine="720"/>
        <w:jc w:val="both"/>
        <w:rPr>
          <w:sz w:val="28"/>
          <w:szCs w:val="28"/>
        </w:rPr>
      </w:pPr>
      <w:r w:rsidRPr="001F20C1">
        <w:rPr>
          <w:b/>
          <w:sz w:val="28"/>
          <w:szCs w:val="28"/>
        </w:rPr>
        <w:t>Техническое обеспечение докладов:</w:t>
      </w:r>
      <w:r w:rsidRPr="001F20C1">
        <w:rPr>
          <w:sz w:val="28"/>
          <w:szCs w:val="28"/>
        </w:rPr>
        <w:t xml:space="preserve"> </w:t>
      </w:r>
      <w:r w:rsidR="009D32A2" w:rsidRPr="001F20C1">
        <w:rPr>
          <w:sz w:val="28"/>
          <w:szCs w:val="28"/>
        </w:rPr>
        <w:t>презентация докладов должна быть подготовлена в форма</w:t>
      </w:r>
      <w:r w:rsidR="00052321" w:rsidRPr="001F20C1">
        <w:rPr>
          <w:sz w:val="28"/>
          <w:szCs w:val="28"/>
        </w:rPr>
        <w:t>те</w:t>
      </w:r>
      <w:r w:rsidR="002A0D00" w:rsidRPr="001F20C1">
        <w:rPr>
          <w:sz w:val="28"/>
          <w:szCs w:val="28"/>
        </w:rPr>
        <w:t xml:space="preserve"> </w:t>
      </w:r>
      <w:proofErr w:type="spellStart"/>
      <w:r w:rsidR="002A0D00" w:rsidRPr="001F20C1">
        <w:rPr>
          <w:sz w:val="28"/>
          <w:szCs w:val="28"/>
        </w:rPr>
        <w:t>Microsoft</w:t>
      </w:r>
      <w:proofErr w:type="spellEnd"/>
      <w:r w:rsidR="002A0D00" w:rsidRPr="001F20C1">
        <w:rPr>
          <w:sz w:val="28"/>
          <w:szCs w:val="28"/>
        </w:rPr>
        <w:t xml:space="preserve"> </w:t>
      </w:r>
      <w:proofErr w:type="spellStart"/>
      <w:r w:rsidR="002A0D00" w:rsidRPr="001F20C1">
        <w:rPr>
          <w:sz w:val="28"/>
          <w:szCs w:val="28"/>
        </w:rPr>
        <w:t>Office</w:t>
      </w:r>
      <w:proofErr w:type="spellEnd"/>
      <w:r w:rsidR="002A0D00" w:rsidRPr="001F20C1">
        <w:rPr>
          <w:sz w:val="28"/>
          <w:szCs w:val="28"/>
        </w:rPr>
        <w:t xml:space="preserve"> 1997-2003</w:t>
      </w:r>
      <w:r w:rsidR="005E5BB0" w:rsidRPr="001F20C1">
        <w:rPr>
          <w:sz w:val="28"/>
          <w:szCs w:val="28"/>
        </w:rPr>
        <w:t>.</w:t>
      </w:r>
    </w:p>
    <w:p w:rsidR="00C14F17" w:rsidRDefault="00C14F17" w:rsidP="00104E64">
      <w:pPr>
        <w:ind w:firstLine="720"/>
        <w:jc w:val="both"/>
        <w:rPr>
          <w:sz w:val="28"/>
          <w:szCs w:val="28"/>
        </w:rPr>
      </w:pPr>
    </w:p>
    <w:p w:rsidR="00695C1E" w:rsidRDefault="00695C1E" w:rsidP="00104E64">
      <w:pPr>
        <w:ind w:firstLine="720"/>
        <w:jc w:val="both"/>
        <w:rPr>
          <w:sz w:val="28"/>
          <w:szCs w:val="28"/>
        </w:rPr>
      </w:pPr>
      <w:r w:rsidRPr="00E615A7">
        <w:rPr>
          <w:b/>
          <w:sz w:val="28"/>
          <w:szCs w:val="28"/>
        </w:rPr>
        <w:t>Место проведения:</w:t>
      </w:r>
      <w:r w:rsidRPr="00695C1E">
        <w:rPr>
          <w:sz w:val="28"/>
          <w:szCs w:val="28"/>
        </w:rPr>
        <w:t xml:space="preserve"> отель «</w:t>
      </w:r>
      <w:r w:rsidR="00FE092F">
        <w:rPr>
          <w:sz w:val="28"/>
          <w:szCs w:val="28"/>
        </w:rPr>
        <w:t>Онегин</w:t>
      </w:r>
      <w:r w:rsidRPr="00695C1E">
        <w:rPr>
          <w:sz w:val="28"/>
          <w:szCs w:val="28"/>
        </w:rPr>
        <w:t xml:space="preserve">», </w:t>
      </w:r>
      <w:r w:rsidR="00FE092F">
        <w:rPr>
          <w:sz w:val="28"/>
          <w:szCs w:val="28"/>
        </w:rPr>
        <w:t>9 этаж</w:t>
      </w:r>
      <w:r w:rsidRPr="00695C1E">
        <w:rPr>
          <w:sz w:val="28"/>
          <w:szCs w:val="28"/>
        </w:rPr>
        <w:t xml:space="preserve"> (г. Екатеринбург, ул. </w:t>
      </w:r>
      <w:r w:rsidR="00FE092F" w:rsidRPr="00FE092F">
        <w:rPr>
          <w:sz w:val="28"/>
          <w:szCs w:val="28"/>
        </w:rPr>
        <w:t>ул. Розы Люксембург, 49</w:t>
      </w:r>
      <w:r w:rsidRPr="00695C1E">
        <w:rPr>
          <w:sz w:val="28"/>
          <w:szCs w:val="28"/>
        </w:rPr>
        <w:t>).</w:t>
      </w:r>
    </w:p>
    <w:p w:rsidR="00695C1E" w:rsidRPr="001F20C1" w:rsidRDefault="00695C1E" w:rsidP="00104E64">
      <w:pPr>
        <w:ind w:firstLine="720"/>
        <w:jc w:val="both"/>
        <w:rPr>
          <w:sz w:val="28"/>
          <w:szCs w:val="28"/>
        </w:rPr>
      </w:pPr>
    </w:p>
    <w:p w:rsidR="00E615A7" w:rsidRDefault="00E615A7" w:rsidP="00F960EC">
      <w:pPr>
        <w:ind w:right="-288"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Для проживания участников конференции предлагаем:</w:t>
      </w:r>
    </w:p>
    <w:p w:rsidR="00E615A7" w:rsidRPr="00FC578F" w:rsidRDefault="00E615A7" w:rsidP="007A374A">
      <w:pPr>
        <w:ind w:right="-288"/>
        <w:rPr>
          <w:iCs/>
          <w:sz w:val="28"/>
          <w:szCs w:val="28"/>
        </w:rPr>
      </w:pPr>
      <w:r w:rsidRPr="007A374A">
        <w:rPr>
          <w:iCs/>
          <w:color w:val="0000FF"/>
          <w:sz w:val="28"/>
          <w:szCs w:val="28"/>
          <w:u w:val="single"/>
        </w:rPr>
        <w:t>отель «Онегин»</w:t>
      </w:r>
      <w:r>
        <w:rPr>
          <w:iCs/>
          <w:sz w:val="28"/>
          <w:szCs w:val="28"/>
        </w:rPr>
        <w:t xml:space="preserve"> </w:t>
      </w:r>
      <w:r w:rsidRPr="00E615A7">
        <w:rPr>
          <w:iCs/>
          <w:sz w:val="28"/>
          <w:szCs w:val="28"/>
        </w:rPr>
        <w:t>(г. Екатеринбург, ул. ул. Розы Люксембург, 49)</w:t>
      </w:r>
      <w:r w:rsidR="00FC2380" w:rsidRPr="00FC2380">
        <w:rPr>
          <w:iCs/>
          <w:sz w:val="28"/>
          <w:szCs w:val="28"/>
        </w:rPr>
        <w:t xml:space="preserve"> </w:t>
      </w:r>
      <w:r w:rsidRPr="00E615A7">
        <w:rPr>
          <w:iCs/>
          <w:sz w:val="28"/>
          <w:szCs w:val="28"/>
        </w:rPr>
        <w:t xml:space="preserve"> </w:t>
      </w:r>
    </w:p>
    <w:p w:rsidR="00FC2380" w:rsidRPr="008A639B" w:rsidRDefault="00E615A7" w:rsidP="00FC2380">
      <w:pPr>
        <w:ind w:right="-288"/>
        <w:jc w:val="both"/>
        <w:rPr>
          <w:iCs/>
          <w:sz w:val="28"/>
          <w:szCs w:val="28"/>
        </w:rPr>
      </w:pPr>
      <w:r w:rsidRPr="007A374A">
        <w:rPr>
          <w:iCs/>
          <w:color w:val="0000FF"/>
          <w:sz w:val="28"/>
          <w:szCs w:val="28"/>
          <w:u w:val="single"/>
        </w:rPr>
        <w:t>отель «Парк Инн»</w:t>
      </w:r>
      <w:r>
        <w:rPr>
          <w:iCs/>
          <w:sz w:val="28"/>
          <w:szCs w:val="28"/>
        </w:rPr>
        <w:t xml:space="preserve"> </w:t>
      </w:r>
      <w:r w:rsidR="00FC2380" w:rsidRPr="00FC238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(г. </w:t>
      </w:r>
      <w:r w:rsidRPr="00E615A7">
        <w:rPr>
          <w:iCs/>
          <w:sz w:val="28"/>
          <w:szCs w:val="28"/>
        </w:rPr>
        <w:t>Екатеринбург,</w:t>
      </w:r>
      <w:r>
        <w:rPr>
          <w:iCs/>
          <w:sz w:val="28"/>
          <w:szCs w:val="28"/>
        </w:rPr>
        <w:t xml:space="preserve"> </w:t>
      </w:r>
      <w:r w:rsidRPr="00E615A7">
        <w:rPr>
          <w:iCs/>
          <w:sz w:val="28"/>
          <w:szCs w:val="28"/>
        </w:rPr>
        <w:t xml:space="preserve">ул. </w:t>
      </w:r>
      <w:proofErr w:type="gramStart"/>
      <w:r w:rsidRPr="00E615A7">
        <w:rPr>
          <w:iCs/>
          <w:sz w:val="28"/>
          <w:szCs w:val="28"/>
        </w:rPr>
        <w:t>Мамина-Сибиряка</w:t>
      </w:r>
      <w:proofErr w:type="gramEnd"/>
      <w:r w:rsidRPr="00E615A7">
        <w:rPr>
          <w:iCs/>
          <w:sz w:val="28"/>
          <w:szCs w:val="28"/>
        </w:rPr>
        <w:t>, 98</w:t>
      </w:r>
      <w:r>
        <w:rPr>
          <w:iCs/>
          <w:sz w:val="28"/>
          <w:szCs w:val="28"/>
        </w:rPr>
        <w:t xml:space="preserve">) </w:t>
      </w:r>
    </w:p>
    <w:p w:rsidR="00E615A7" w:rsidRDefault="00E615A7" w:rsidP="00E615A7">
      <w:pPr>
        <w:ind w:right="-288"/>
        <w:jc w:val="both"/>
        <w:rPr>
          <w:b/>
          <w:iCs/>
          <w:sz w:val="28"/>
          <w:szCs w:val="28"/>
        </w:rPr>
      </w:pPr>
      <w:r w:rsidRPr="00E615A7">
        <w:rPr>
          <w:iCs/>
          <w:sz w:val="28"/>
          <w:szCs w:val="28"/>
        </w:rPr>
        <w:t>По вопросам размещения</w:t>
      </w:r>
      <w:r w:rsidRPr="001F20C1">
        <w:rPr>
          <w:iCs/>
          <w:sz w:val="28"/>
          <w:szCs w:val="28"/>
        </w:rPr>
        <w:t xml:space="preserve"> </w:t>
      </w:r>
      <w:r w:rsidRPr="001F20C1">
        <w:rPr>
          <w:b/>
          <w:iCs/>
          <w:sz w:val="28"/>
          <w:szCs w:val="28"/>
        </w:rPr>
        <w:t>обращаться по телефону (343) 253-14-52 (Быкова Марина Петровна)</w:t>
      </w:r>
      <w:r w:rsidR="00FC578F">
        <w:rPr>
          <w:b/>
          <w:iCs/>
          <w:sz w:val="28"/>
          <w:szCs w:val="28"/>
        </w:rPr>
        <w:t xml:space="preserve">, </w:t>
      </w:r>
      <w:r w:rsidR="00FC578F">
        <w:rPr>
          <w:b/>
          <w:iCs/>
          <w:sz w:val="28"/>
          <w:szCs w:val="28"/>
          <w:lang w:val="en-US"/>
        </w:rPr>
        <w:t>e</w:t>
      </w:r>
      <w:r w:rsidR="00FC578F" w:rsidRPr="00FC578F">
        <w:rPr>
          <w:b/>
          <w:iCs/>
          <w:sz w:val="28"/>
          <w:szCs w:val="28"/>
        </w:rPr>
        <w:t>-</w:t>
      </w:r>
      <w:r w:rsidR="00FC578F">
        <w:rPr>
          <w:b/>
          <w:iCs/>
          <w:sz w:val="28"/>
          <w:szCs w:val="28"/>
          <w:lang w:val="en-US"/>
        </w:rPr>
        <w:t>mail</w:t>
      </w:r>
      <w:r w:rsidR="00FC578F">
        <w:rPr>
          <w:b/>
          <w:iCs/>
          <w:sz w:val="28"/>
          <w:szCs w:val="28"/>
        </w:rPr>
        <w:t>:</w:t>
      </w:r>
      <w:r w:rsidR="00FC578F">
        <w:rPr>
          <w:b/>
          <w:iCs/>
          <w:sz w:val="28"/>
          <w:szCs w:val="28"/>
          <w:lang w:val="en-US"/>
        </w:rPr>
        <w:t>marketing</w:t>
      </w:r>
      <w:r w:rsidR="00FC578F" w:rsidRPr="00FC578F">
        <w:rPr>
          <w:b/>
          <w:iCs/>
          <w:sz w:val="28"/>
          <w:szCs w:val="28"/>
        </w:rPr>
        <w:t>@</w:t>
      </w:r>
      <w:proofErr w:type="spellStart"/>
      <w:r w:rsidR="00FC578F">
        <w:rPr>
          <w:b/>
          <w:iCs/>
          <w:sz w:val="28"/>
          <w:szCs w:val="28"/>
          <w:lang w:val="en-US"/>
        </w:rPr>
        <w:t>ymrc</w:t>
      </w:r>
      <w:proofErr w:type="spellEnd"/>
      <w:r w:rsidR="00FC578F" w:rsidRPr="00FC578F">
        <w:rPr>
          <w:b/>
          <w:iCs/>
          <w:sz w:val="28"/>
          <w:szCs w:val="28"/>
        </w:rPr>
        <w:t>.</w:t>
      </w:r>
      <w:proofErr w:type="spellStart"/>
      <w:r w:rsidR="00FC578F">
        <w:rPr>
          <w:b/>
          <w:iCs/>
          <w:sz w:val="28"/>
          <w:szCs w:val="28"/>
          <w:lang w:val="en-US"/>
        </w:rPr>
        <w:t>ru</w:t>
      </w:r>
      <w:proofErr w:type="spellEnd"/>
      <w:r w:rsidRPr="001F20C1">
        <w:rPr>
          <w:b/>
          <w:iCs/>
          <w:sz w:val="28"/>
          <w:szCs w:val="28"/>
        </w:rPr>
        <w:t xml:space="preserve"> </w:t>
      </w:r>
      <w:bookmarkStart w:id="0" w:name="_GoBack"/>
      <w:bookmarkEnd w:id="0"/>
    </w:p>
    <w:p w:rsidR="00E615A7" w:rsidRDefault="00E615A7" w:rsidP="00E615A7">
      <w:pPr>
        <w:ind w:right="-288"/>
        <w:jc w:val="both"/>
        <w:rPr>
          <w:b/>
          <w:iCs/>
          <w:sz w:val="28"/>
          <w:szCs w:val="28"/>
        </w:rPr>
      </w:pPr>
    </w:p>
    <w:p w:rsidR="00DC1B72" w:rsidRPr="0056092D" w:rsidRDefault="00DC1B72" w:rsidP="00DC1B72">
      <w:pPr>
        <w:pStyle w:val="20"/>
        <w:ind w:left="432" w:right="-39"/>
        <w:jc w:val="right"/>
        <w:rPr>
          <w:b w:val="0"/>
          <w:sz w:val="24"/>
        </w:rPr>
      </w:pPr>
      <w:r w:rsidRPr="0056092D">
        <w:rPr>
          <w:b w:val="0"/>
          <w:sz w:val="24"/>
        </w:rPr>
        <w:lastRenderedPageBreak/>
        <w:t>Приложение №1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887"/>
      </w:tblGrid>
      <w:tr w:rsidR="00DC1B72" w:rsidRPr="0056092D" w:rsidTr="00D95791">
        <w:trPr>
          <w:trHeight w:val="1523"/>
        </w:trPr>
        <w:tc>
          <w:tcPr>
            <w:tcW w:w="9887" w:type="dxa"/>
            <w:shd w:val="clear" w:color="auto" w:fill="EAF1DD"/>
            <w:vAlign w:val="center"/>
          </w:tcPr>
          <w:p w:rsidR="00DC1B72" w:rsidRPr="0056092D" w:rsidRDefault="00DC1B72" w:rsidP="00B35E3C">
            <w:pPr>
              <w:ind w:left="-108" w:right="-2"/>
              <w:jc w:val="center"/>
              <w:rPr>
                <w:b/>
                <w:color w:val="000000"/>
                <w:sz w:val="28"/>
                <w:szCs w:val="28"/>
              </w:rPr>
            </w:pPr>
            <w:r w:rsidRPr="0056092D">
              <w:rPr>
                <w:b/>
                <w:color w:val="000000"/>
                <w:sz w:val="28"/>
                <w:szCs w:val="28"/>
              </w:rPr>
              <w:t xml:space="preserve">Условия участия </w:t>
            </w:r>
          </w:p>
          <w:p w:rsidR="0017714D" w:rsidRDefault="00DC1B72" w:rsidP="00B35E3C">
            <w:pPr>
              <w:ind w:left="-106" w:right="-288"/>
              <w:jc w:val="center"/>
              <w:rPr>
                <w:b/>
                <w:color w:val="000000"/>
                <w:sz w:val="28"/>
                <w:szCs w:val="28"/>
              </w:rPr>
            </w:pPr>
            <w:r w:rsidRPr="001E7DAF">
              <w:rPr>
                <w:b/>
                <w:color w:val="000000"/>
                <w:sz w:val="28"/>
                <w:szCs w:val="28"/>
              </w:rPr>
              <w:t xml:space="preserve">во Всероссийской научно-практической конференции </w:t>
            </w:r>
          </w:p>
          <w:p w:rsidR="00DC1B72" w:rsidRPr="001E7DAF" w:rsidRDefault="00DC1B72" w:rsidP="00B35E3C">
            <w:pPr>
              <w:ind w:left="-106" w:right="-288"/>
              <w:jc w:val="center"/>
              <w:rPr>
                <w:color w:val="000000"/>
                <w:sz w:val="28"/>
                <w:szCs w:val="28"/>
              </w:rPr>
            </w:pPr>
            <w:r w:rsidRPr="001E7DAF">
              <w:rPr>
                <w:b/>
                <w:color w:val="000000"/>
                <w:sz w:val="28"/>
                <w:szCs w:val="28"/>
              </w:rPr>
              <w:t xml:space="preserve">с международным участием </w:t>
            </w:r>
          </w:p>
          <w:p w:rsidR="00DC1B72" w:rsidRPr="0056092D" w:rsidRDefault="00DC1B72" w:rsidP="00B35E3C">
            <w:pPr>
              <w:ind w:left="-108" w:right="-288"/>
              <w:jc w:val="center"/>
              <w:rPr>
                <w:b/>
                <w:color w:val="000000"/>
                <w:sz w:val="28"/>
                <w:szCs w:val="28"/>
              </w:rPr>
            </w:pPr>
            <w:r w:rsidRPr="001E7DAF">
              <w:rPr>
                <w:color w:val="000000"/>
                <w:sz w:val="28"/>
                <w:szCs w:val="28"/>
              </w:rPr>
              <w:t>«</w:t>
            </w:r>
            <w:r w:rsidRPr="001E7DAF">
              <w:rPr>
                <w:b/>
                <w:bCs/>
                <w:color w:val="000000"/>
                <w:sz w:val="28"/>
                <w:szCs w:val="28"/>
              </w:rPr>
              <w:t>Актуальные гигиенические аспекты нанотоксикологии: теоретические основы, идентификация опасности для здоровья и пути её снижения»</w:t>
            </w:r>
          </w:p>
        </w:tc>
      </w:tr>
    </w:tbl>
    <w:p w:rsidR="00DC1B72" w:rsidRPr="0056092D" w:rsidRDefault="00DC1B72" w:rsidP="00DC1B72">
      <w:pPr>
        <w:pStyle w:val="20"/>
        <w:ind w:left="432" w:right="-39"/>
        <w:jc w:val="right"/>
        <w:rPr>
          <w:b w:val="0"/>
          <w:i w:val="0"/>
          <w:sz w:val="24"/>
        </w:rPr>
      </w:pP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szCs w:val="28"/>
        </w:rPr>
      </w:pPr>
      <w:r w:rsidRPr="001E7DAF">
        <w:rPr>
          <w:b w:val="0"/>
          <w:i w:val="0"/>
          <w:szCs w:val="28"/>
        </w:rPr>
        <w:t>Для участия в конференции необходимо заполнить регистрационные данные (</w:t>
      </w:r>
      <w:r w:rsidRPr="001E7DAF">
        <w:rPr>
          <w:b w:val="0"/>
          <w:szCs w:val="28"/>
        </w:rPr>
        <w:t>см. Приложение 2</w:t>
      </w:r>
      <w:r w:rsidRPr="001E7DAF">
        <w:rPr>
          <w:b w:val="0"/>
          <w:i w:val="0"/>
          <w:szCs w:val="28"/>
        </w:rPr>
        <w:t>) не позднее 20 сентября 2016г.</w:t>
      </w:r>
    </w:p>
    <w:p w:rsidR="00DC1B72" w:rsidRPr="003F16BF" w:rsidRDefault="00DC1B72" w:rsidP="00DC1B72">
      <w:pPr>
        <w:pStyle w:val="20"/>
        <w:ind w:right="-39" w:firstLine="709"/>
        <w:jc w:val="both"/>
        <w:rPr>
          <w:i w:val="0"/>
          <w:szCs w:val="28"/>
        </w:rPr>
      </w:pPr>
      <w:r w:rsidRPr="001E7DAF">
        <w:rPr>
          <w:b w:val="0"/>
          <w:i w:val="0"/>
          <w:szCs w:val="28"/>
        </w:rPr>
        <w:t xml:space="preserve">Сумма регистрационного взноса на одного </w:t>
      </w:r>
      <w:r w:rsidRPr="003F16BF">
        <w:rPr>
          <w:b w:val="0"/>
          <w:i w:val="0"/>
          <w:szCs w:val="28"/>
        </w:rPr>
        <w:t>человека составляет 5000 руб. –</w:t>
      </w:r>
      <w:r w:rsidR="002D703E" w:rsidRPr="003F16BF">
        <w:rPr>
          <w:b w:val="0"/>
          <w:i w:val="0"/>
          <w:szCs w:val="28"/>
        </w:rPr>
        <w:t xml:space="preserve"> </w:t>
      </w:r>
      <w:r w:rsidR="000627C4" w:rsidRPr="003F16BF">
        <w:rPr>
          <w:b w:val="0"/>
          <w:i w:val="0"/>
          <w:szCs w:val="28"/>
        </w:rPr>
        <w:t>при очной форме участия с публикацией</w:t>
      </w:r>
      <w:r w:rsidR="00AC3413" w:rsidRPr="003F16BF">
        <w:rPr>
          <w:b w:val="0"/>
          <w:i w:val="0"/>
          <w:szCs w:val="28"/>
        </w:rPr>
        <w:t xml:space="preserve"> тезисов и статьи в журнале</w:t>
      </w:r>
      <w:r w:rsidRPr="003F16BF">
        <w:rPr>
          <w:b w:val="0"/>
          <w:i w:val="0"/>
          <w:szCs w:val="28"/>
        </w:rPr>
        <w:t xml:space="preserve">, 4000 руб. – </w:t>
      </w:r>
      <w:r w:rsidR="002D703E" w:rsidRPr="003F16BF">
        <w:rPr>
          <w:b w:val="0"/>
          <w:i w:val="0"/>
          <w:szCs w:val="28"/>
        </w:rPr>
        <w:t xml:space="preserve">при очной форме участия </w:t>
      </w:r>
      <w:r w:rsidRPr="003F16BF">
        <w:rPr>
          <w:b w:val="0"/>
          <w:i w:val="0"/>
          <w:szCs w:val="28"/>
        </w:rPr>
        <w:t xml:space="preserve">участие с публикацией тезисов, 3000 руб. – </w:t>
      </w:r>
      <w:r w:rsidR="002D703E" w:rsidRPr="003F16BF">
        <w:rPr>
          <w:b w:val="0"/>
          <w:i w:val="0"/>
          <w:szCs w:val="28"/>
        </w:rPr>
        <w:t xml:space="preserve">при очной форме участия </w:t>
      </w:r>
      <w:r w:rsidRPr="003F16BF">
        <w:rPr>
          <w:b w:val="0"/>
          <w:i w:val="0"/>
          <w:szCs w:val="28"/>
        </w:rPr>
        <w:t>участие без публикации</w:t>
      </w:r>
      <w:r w:rsidR="00AC3413" w:rsidRPr="003F16BF">
        <w:rPr>
          <w:i w:val="0"/>
          <w:szCs w:val="28"/>
        </w:rPr>
        <w:t xml:space="preserve">, </w:t>
      </w:r>
      <w:r w:rsidR="00AC3413" w:rsidRPr="003F16BF">
        <w:rPr>
          <w:b w:val="0"/>
          <w:i w:val="0"/>
          <w:szCs w:val="28"/>
        </w:rPr>
        <w:t>1000 руб. – при заочном участии с публикацией</w:t>
      </w:r>
      <w:r w:rsidR="00AC3413" w:rsidRPr="003F16BF">
        <w:rPr>
          <w:i w:val="0"/>
          <w:szCs w:val="28"/>
        </w:rPr>
        <w:t xml:space="preserve"> (в т.ч. НДС 18%)</w:t>
      </w:r>
      <w:r w:rsidR="00AC3413" w:rsidRPr="003F16BF">
        <w:rPr>
          <w:b w:val="0"/>
          <w:i w:val="0"/>
          <w:szCs w:val="28"/>
        </w:rPr>
        <w:t>.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szCs w:val="28"/>
        </w:rPr>
      </w:pPr>
      <w:r w:rsidRPr="003F16BF">
        <w:rPr>
          <w:b w:val="0"/>
          <w:i w:val="0"/>
          <w:szCs w:val="28"/>
        </w:rPr>
        <w:t>Регистрационный взнос дает право на участие во всех официальных мероприятиях</w:t>
      </w:r>
      <w:r w:rsidRPr="001E7DAF">
        <w:rPr>
          <w:b w:val="0"/>
          <w:i w:val="0"/>
          <w:szCs w:val="28"/>
        </w:rPr>
        <w:t xml:space="preserve"> конференции, получение пакета материалов конференции. Питание (обеды, ужин), культурная программа, трансфер в стоимость регистрационного взноса не входят.</w:t>
      </w:r>
      <w:r w:rsidR="002D703E">
        <w:rPr>
          <w:b w:val="0"/>
          <w:i w:val="0"/>
          <w:szCs w:val="28"/>
        </w:rPr>
        <w:t xml:space="preserve"> 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szCs w:val="28"/>
        </w:rPr>
      </w:pPr>
      <w:r w:rsidRPr="001E7DAF">
        <w:rPr>
          <w:b w:val="0"/>
          <w:i w:val="0"/>
          <w:szCs w:val="28"/>
        </w:rPr>
        <w:t>Проживание оплачивается отдельно по прибытии на конференцию.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szCs w:val="28"/>
        </w:rPr>
      </w:pPr>
      <w:r w:rsidRPr="001E7DAF">
        <w:rPr>
          <w:b w:val="0"/>
          <w:i w:val="0"/>
          <w:szCs w:val="28"/>
        </w:rPr>
        <w:t xml:space="preserve">Напоминаем Вам, что счет на </w:t>
      </w:r>
      <w:r w:rsidRPr="001E7DAF">
        <w:rPr>
          <w:i w:val="0"/>
          <w:szCs w:val="28"/>
        </w:rPr>
        <w:t>оплату для участия в конференции, договор высылается участнику факсом и/или электронной почтой, после получения оргкомитетом Ваших регистрационных данных</w:t>
      </w:r>
      <w:r w:rsidRPr="001E7DAF">
        <w:rPr>
          <w:b w:val="0"/>
          <w:i w:val="0"/>
          <w:szCs w:val="28"/>
        </w:rPr>
        <w:t>.</w:t>
      </w:r>
    </w:p>
    <w:p w:rsidR="00DC1B72" w:rsidRDefault="00DC1B72" w:rsidP="00DC1B72">
      <w:pPr>
        <w:pStyle w:val="20"/>
        <w:ind w:right="-39" w:firstLine="709"/>
        <w:jc w:val="both"/>
        <w:rPr>
          <w:i w:val="0"/>
          <w:color w:val="auto"/>
          <w:szCs w:val="28"/>
        </w:rPr>
      </w:pPr>
      <w:r w:rsidRPr="001E7DAF">
        <w:rPr>
          <w:b w:val="0"/>
          <w:i w:val="0"/>
          <w:szCs w:val="28"/>
        </w:rPr>
        <w:t xml:space="preserve">Оплата за участие в конференции должна быть произведена заранее, путем перечисления денежных средств на расчетный счет организации-исполнителя до </w:t>
      </w:r>
      <w:r w:rsidRPr="001E7DAF">
        <w:rPr>
          <w:i w:val="0"/>
          <w:color w:val="auto"/>
          <w:szCs w:val="28"/>
        </w:rPr>
        <w:t xml:space="preserve">1 октября </w:t>
      </w:r>
      <w:smartTag w:uri="urn:schemas-microsoft-com:office:smarttags" w:element="metricconverter">
        <w:smartTagPr>
          <w:attr w:name="ProductID" w:val="2016 г"/>
        </w:smartTagPr>
        <w:r w:rsidRPr="001E7DAF">
          <w:rPr>
            <w:i w:val="0"/>
            <w:color w:val="auto"/>
            <w:szCs w:val="28"/>
          </w:rPr>
          <w:t>2016 г</w:t>
        </w:r>
      </w:smartTag>
      <w:r w:rsidRPr="001E7DAF">
        <w:rPr>
          <w:i w:val="0"/>
          <w:color w:val="auto"/>
          <w:szCs w:val="28"/>
        </w:rPr>
        <w:t>.</w:t>
      </w:r>
    </w:p>
    <w:p w:rsidR="00DC1B72" w:rsidRPr="001E7DAF" w:rsidRDefault="00DC1B72" w:rsidP="001E7DA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9" w:firstLine="709"/>
        <w:jc w:val="both"/>
        <w:rPr>
          <w:b w:val="0"/>
          <w:i w:val="0"/>
          <w:szCs w:val="28"/>
        </w:rPr>
      </w:pPr>
      <w:r w:rsidRPr="001E7DAF">
        <w:rPr>
          <w:i w:val="0"/>
          <w:color w:val="auto"/>
          <w:szCs w:val="28"/>
        </w:rPr>
        <w:t>ОБЯЗАТЕЛЬНО</w:t>
      </w:r>
      <w:r w:rsidRPr="001E7DAF">
        <w:rPr>
          <w:b w:val="0"/>
          <w:i w:val="0"/>
          <w:color w:val="auto"/>
          <w:szCs w:val="28"/>
        </w:rPr>
        <w:t xml:space="preserve"> в платежном документе необходимо указать: участие в конференции </w:t>
      </w:r>
      <w:r w:rsidR="001E7DAF">
        <w:rPr>
          <w:b w:val="0"/>
          <w:i w:val="0"/>
          <w:color w:val="auto"/>
          <w:szCs w:val="28"/>
        </w:rPr>
        <w:t>. У</w:t>
      </w:r>
      <w:r w:rsidRPr="001E7DAF">
        <w:rPr>
          <w:b w:val="0"/>
          <w:i w:val="0"/>
          <w:color w:val="auto"/>
          <w:szCs w:val="28"/>
        </w:rPr>
        <w:t xml:space="preserve">частник: _______________________ </w:t>
      </w:r>
      <w:r w:rsidRPr="001E7DAF">
        <w:rPr>
          <w:i w:val="0"/>
          <w:color w:val="auto"/>
          <w:szCs w:val="28"/>
        </w:rPr>
        <w:t>Ф.И.О.</w:t>
      </w:r>
    </w:p>
    <w:p w:rsidR="00DC1B72" w:rsidRPr="001E7DAF" w:rsidRDefault="00DC1B72" w:rsidP="00DC1B72">
      <w:pPr>
        <w:pStyle w:val="20"/>
        <w:ind w:right="-39" w:firstLine="709"/>
        <w:jc w:val="both"/>
        <w:rPr>
          <w:color w:val="auto"/>
          <w:szCs w:val="28"/>
        </w:rPr>
      </w:pPr>
      <w:r w:rsidRPr="001E7DAF">
        <w:rPr>
          <w:b w:val="0"/>
          <w:i w:val="0"/>
          <w:szCs w:val="28"/>
        </w:rPr>
        <w:t xml:space="preserve">Сканированная копия документа об оплате регистрационного взноса (платежное поручение или </w:t>
      </w:r>
      <w:r w:rsidRPr="001E7DAF">
        <w:rPr>
          <w:b w:val="0"/>
          <w:i w:val="0"/>
          <w:color w:val="auto"/>
          <w:szCs w:val="28"/>
        </w:rPr>
        <w:t xml:space="preserve">банковская квитанция) или публикации статьи должны быть отправлены не позднее </w:t>
      </w:r>
      <w:r w:rsidRPr="001E7DAF">
        <w:rPr>
          <w:i w:val="0"/>
          <w:color w:val="auto"/>
          <w:szCs w:val="28"/>
        </w:rPr>
        <w:t xml:space="preserve">1 октября </w:t>
      </w:r>
      <w:smartTag w:uri="urn:schemas-microsoft-com:office:smarttags" w:element="metricconverter">
        <w:smartTagPr>
          <w:attr w:name="ProductID" w:val="2016 г"/>
        </w:smartTagPr>
        <w:r w:rsidRPr="001E7DAF">
          <w:rPr>
            <w:i w:val="0"/>
            <w:color w:val="auto"/>
            <w:szCs w:val="28"/>
          </w:rPr>
          <w:t>2016 г</w:t>
        </w:r>
      </w:smartTag>
      <w:r w:rsidRPr="001E7DAF">
        <w:rPr>
          <w:i w:val="0"/>
          <w:color w:val="auto"/>
          <w:szCs w:val="28"/>
        </w:rPr>
        <w:t>.</w:t>
      </w:r>
      <w:r w:rsidRPr="001E7DAF">
        <w:rPr>
          <w:szCs w:val="28"/>
        </w:rPr>
        <w:t xml:space="preserve"> </w:t>
      </w:r>
      <w:r w:rsidRPr="001E7DAF">
        <w:rPr>
          <w:b w:val="0"/>
          <w:i w:val="0"/>
          <w:szCs w:val="28"/>
        </w:rPr>
        <w:t>в</w:t>
      </w:r>
      <w:r w:rsidRPr="001E7DAF">
        <w:rPr>
          <w:b w:val="0"/>
          <w:i w:val="0"/>
          <w:color w:val="auto"/>
          <w:szCs w:val="28"/>
        </w:rPr>
        <w:t xml:space="preserve"> адрес оргкомитета по эл. почте: </w:t>
      </w:r>
      <w:r w:rsidRPr="001E7DAF">
        <w:rPr>
          <w:b w:val="0"/>
          <w:i w:val="0"/>
          <w:color w:val="0000FF"/>
          <w:szCs w:val="28"/>
          <w:u w:val="single"/>
        </w:rPr>
        <w:t>zelenkova@ymrc.ru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>При регистрации во время проведения мероприятий участникам необходимо иметь с собой 2 (два) экземпляра Договора и Акта</w:t>
      </w:r>
      <w:r w:rsidR="00F15A15">
        <w:rPr>
          <w:b w:val="0"/>
          <w:i w:val="0"/>
          <w:color w:val="auto"/>
          <w:szCs w:val="28"/>
        </w:rPr>
        <w:t xml:space="preserve"> выполненных работ</w:t>
      </w:r>
      <w:r w:rsidRPr="001E7DAF">
        <w:rPr>
          <w:b w:val="0"/>
          <w:i w:val="0"/>
          <w:color w:val="auto"/>
          <w:szCs w:val="28"/>
        </w:rPr>
        <w:t>, подписанных со стороны Заказчика – участника. При отсутствии подписанного договора участник допускается на конференцию при наличии гарантийного письма от руководства организации об оплате, с реквизитами организации для оформления договора на месте.</w:t>
      </w:r>
    </w:p>
    <w:p w:rsidR="00D95791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>ПРИМЕЧАНИЕ:</w:t>
      </w:r>
    </w:p>
    <w:p w:rsidR="00DC1B72" w:rsidRDefault="00DC1B72" w:rsidP="00D95791">
      <w:pPr>
        <w:pStyle w:val="20"/>
        <w:numPr>
          <w:ilvl w:val="0"/>
          <w:numId w:val="22"/>
        </w:numPr>
        <w:ind w:left="426" w:right="-39" w:hanging="426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>информацию по поступлению денежных средств на расчетный счет Оргкомитета можно будет получить по телефону: Зеленкова Елена Анатольевна, тел.:</w:t>
      </w:r>
      <w:r w:rsidRPr="001E7DAF">
        <w:rPr>
          <w:szCs w:val="28"/>
        </w:rPr>
        <w:t xml:space="preserve"> </w:t>
      </w:r>
      <w:r w:rsidRPr="001E7DAF">
        <w:rPr>
          <w:b w:val="0"/>
          <w:i w:val="0"/>
          <w:color w:val="auto"/>
          <w:szCs w:val="28"/>
        </w:rPr>
        <w:t>8 (343) 253-14-50</w:t>
      </w:r>
    </w:p>
    <w:p w:rsidR="00D95791" w:rsidRDefault="00D95791" w:rsidP="00D95791">
      <w:pPr>
        <w:pStyle w:val="20"/>
        <w:numPr>
          <w:ilvl w:val="0"/>
          <w:numId w:val="22"/>
        </w:numPr>
        <w:ind w:left="426" w:right="-39" w:hanging="426"/>
        <w:jc w:val="both"/>
        <w:rPr>
          <w:b w:val="0"/>
          <w:i w:val="0"/>
          <w:color w:val="auto"/>
          <w:szCs w:val="28"/>
        </w:rPr>
      </w:pPr>
      <w:r>
        <w:rPr>
          <w:b w:val="0"/>
          <w:i w:val="0"/>
          <w:color w:val="auto"/>
          <w:szCs w:val="28"/>
        </w:rPr>
        <w:t xml:space="preserve">в случае невозможности опубликования статьи в журнале по решению редколлегии или </w:t>
      </w:r>
      <w:r w:rsidR="00F15A15">
        <w:rPr>
          <w:b w:val="0"/>
          <w:i w:val="0"/>
          <w:color w:val="auto"/>
          <w:szCs w:val="28"/>
        </w:rPr>
        <w:t>О</w:t>
      </w:r>
      <w:r>
        <w:rPr>
          <w:b w:val="0"/>
          <w:i w:val="0"/>
          <w:color w:val="auto"/>
          <w:szCs w:val="28"/>
        </w:rPr>
        <w:t>ргкомитета конференции, перечисленные средства за  публикацию статьи в сумме 1000 руб. возвращаются автору.</w:t>
      </w:r>
    </w:p>
    <w:p w:rsidR="00D95791" w:rsidRPr="001E7DAF" w:rsidRDefault="00D95791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</w:p>
    <w:p w:rsidR="00DC1B72" w:rsidRPr="00144820" w:rsidRDefault="00DC1B72" w:rsidP="00DC1B72">
      <w:pPr>
        <w:ind w:firstLine="720"/>
        <w:jc w:val="both"/>
        <w:rPr>
          <w:spacing w:val="-15"/>
        </w:rPr>
      </w:pPr>
      <w:r w:rsidRPr="0056092D">
        <w:t xml:space="preserve">* </w:t>
      </w:r>
      <w:r w:rsidRPr="0056092D">
        <w:rPr>
          <w:sz w:val="18"/>
          <w:szCs w:val="18"/>
        </w:rPr>
        <w:t xml:space="preserve">На основании ПП РФ от 24 декабря </w:t>
      </w:r>
      <w:smartTag w:uri="urn:schemas-microsoft-com:office:smarttags" w:element="metricconverter">
        <w:smartTagPr>
          <w:attr w:name="ProductID" w:val="2008 г"/>
        </w:smartTagPr>
        <w:r w:rsidRPr="0056092D">
          <w:rPr>
            <w:sz w:val="18"/>
            <w:szCs w:val="18"/>
          </w:rPr>
          <w:t>2008 г</w:t>
        </w:r>
      </w:smartTag>
      <w:r w:rsidRPr="0056092D">
        <w:rPr>
          <w:sz w:val="18"/>
          <w:szCs w:val="18"/>
        </w:rPr>
        <w:t>. N 987 получатели средств федерального бюджета при заключении договоров (государственных контрактов) о поставке товаров, выполнении работ и оказании услуг, включая договоры,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 в размере до 100 процентов суммы договора (контракта), но не более лимитов бюджетных обязательств, подлежащих исполнению за счет средств федерального бюджета в соответствующем финансовом году, - по договорам (контрактам) об обучении на курсах повышения квалификации, участии в научных, методических, научно-практических и иных конференциях и т.д.</w:t>
      </w:r>
    </w:p>
    <w:p w:rsidR="00DC1B72" w:rsidRPr="001E7DAF" w:rsidRDefault="00DC1B72" w:rsidP="00DC1B72">
      <w:pPr>
        <w:pStyle w:val="20"/>
        <w:ind w:left="432" w:right="-39"/>
        <w:jc w:val="right"/>
        <w:rPr>
          <w:b w:val="0"/>
          <w:szCs w:val="28"/>
        </w:rPr>
      </w:pPr>
      <w:r>
        <w:rPr>
          <w:b w:val="0"/>
          <w:color w:val="FF0000"/>
          <w:sz w:val="24"/>
        </w:rPr>
        <w:br w:type="page"/>
      </w:r>
      <w:r w:rsidRPr="001E7DAF">
        <w:rPr>
          <w:b w:val="0"/>
          <w:szCs w:val="28"/>
        </w:rPr>
        <w:lastRenderedPageBreak/>
        <w:t>Приложение №2</w:t>
      </w:r>
    </w:p>
    <w:p w:rsidR="00DC1B72" w:rsidRPr="001E7DAF" w:rsidRDefault="00DC1B72" w:rsidP="00DC1B72">
      <w:pPr>
        <w:pStyle w:val="20"/>
        <w:ind w:left="432" w:right="-39"/>
        <w:jc w:val="right"/>
        <w:rPr>
          <w:b w:val="0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10171"/>
      </w:tblGrid>
      <w:tr w:rsidR="00DC1B72" w:rsidRPr="001E7DAF" w:rsidTr="00B35E3C">
        <w:trPr>
          <w:trHeight w:val="1052"/>
        </w:trPr>
        <w:tc>
          <w:tcPr>
            <w:tcW w:w="10171" w:type="dxa"/>
            <w:shd w:val="clear" w:color="auto" w:fill="EAF1DD"/>
            <w:vAlign w:val="center"/>
          </w:tcPr>
          <w:p w:rsidR="00DC1B72" w:rsidRPr="001E7DAF" w:rsidRDefault="00DC1B72" w:rsidP="00B35E3C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  <w:r w:rsidRPr="001E7DAF">
              <w:rPr>
                <w:b/>
                <w:color w:val="4F6228"/>
                <w:sz w:val="28"/>
                <w:szCs w:val="28"/>
              </w:rPr>
              <w:t>Регистрация участника</w:t>
            </w:r>
          </w:p>
          <w:p w:rsidR="00DC1B72" w:rsidRPr="001E7DAF" w:rsidRDefault="00DC1B72" w:rsidP="00B35E3C">
            <w:pPr>
              <w:ind w:left="-106" w:right="-288"/>
              <w:jc w:val="center"/>
              <w:rPr>
                <w:sz w:val="28"/>
                <w:szCs w:val="28"/>
              </w:rPr>
            </w:pPr>
            <w:r w:rsidRPr="001E7DAF">
              <w:rPr>
                <w:b/>
                <w:color w:val="4F6228"/>
                <w:sz w:val="28"/>
                <w:szCs w:val="28"/>
              </w:rPr>
              <w:t xml:space="preserve">Всероссийской научно-практической конференции с международным участием </w:t>
            </w:r>
          </w:p>
          <w:p w:rsidR="00DC1B72" w:rsidRPr="001E7DAF" w:rsidRDefault="00DC1B72" w:rsidP="00B35E3C">
            <w:pPr>
              <w:ind w:left="-106" w:right="-288"/>
              <w:jc w:val="center"/>
              <w:rPr>
                <w:b/>
                <w:color w:val="4F6228"/>
                <w:sz w:val="28"/>
                <w:szCs w:val="28"/>
              </w:rPr>
            </w:pPr>
            <w:r w:rsidRPr="001E7DAF">
              <w:rPr>
                <w:sz w:val="28"/>
                <w:szCs w:val="28"/>
              </w:rPr>
              <w:t>«</w:t>
            </w:r>
            <w:r w:rsidRPr="001E7DAF">
              <w:rPr>
                <w:b/>
                <w:bCs/>
                <w:sz w:val="28"/>
                <w:szCs w:val="28"/>
              </w:rPr>
              <w:t>Актуальные гигиенические аспекты нанотоксикологии: теоретические основы, идентификация опасности для здоровья и пути её снижения»</w:t>
            </w:r>
          </w:p>
        </w:tc>
      </w:tr>
    </w:tbl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szCs w:val="28"/>
        </w:rPr>
      </w:pP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 xml:space="preserve">Для участия в мероприятиях конференции, независимо от предоставления заявки и тезисов доклада, необходимо зарегистрироваться на сайте </w:t>
      </w:r>
      <w:r w:rsidRPr="001E7DAF">
        <w:rPr>
          <w:b w:val="0"/>
          <w:i w:val="0"/>
          <w:szCs w:val="28"/>
        </w:rPr>
        <w:t xml:space="preserve">ФБУН ЕМНЦ ПОЗРПП </w:t>
      </w:r>
      <w:proofErr w:type="spellStart"/>
      <w:r w:rsidRPr="001E7DAF">
        <w:rPr>
          <w:b w:val="0"/>
          <w:i w:val="0"/>
          <w:szCs w:val="28"/>
        </w:rPr>
        <w:t>Роспотребнадзора</w:t>
      </w:r>
      <w:proofErr w:type="spellEnd"/>
      <w:r w:rsidRPr="001E7DAF">
        <w:rPr>
          <w:b w:val="0"/>
          <w:i w:val="0"/>
          <w:szCs w:val="28"/>
        </w:rPr>
        <w:t xml:space="preserve"> </w:t>
      </w:r>
      <w:hyperlink r:id="rId10" w:history="1">
        <w:r w:rsidRPr="001E7DAF">
          <w:rPr>
            <w:rStyle w:val="a3"/>
            <w:i w:val="0"/>
            <w:szCs w:val="28"/>
            <w:lang w:val="en-US"/>
          </w:rPr>
          <w:t>www</w:t>
        </w:r>
        <w:r w:rsidRPr="001E7DAF">
          <w:rPr>
            <w:rStyle w:val="a3"/>
            <w:i w:val="0"/>
            <w:szCs w:val="28"/>
          </w:rPr>
          <w:t>.</w:t>
        </w:r>
        <w:proofErr w:type="spellStart"/>
        <w:r w:rsidRPr="001E7DAF">
          <w:rPr>
            <w:rStyle w:val="a3"/>
            <w:i w:val="0"/>
            <w:szCs w:val="28"/>
            <w:lang w:val="en-US"/>
          </w:rPr>
          <w:t>ymrc</w:t>
        </w:r>
        <w:proofErr w:type="spellEnd"/>
        <w:r w:rsidRPr="001E7DAF">
          <w:rPr>
            <w:rStyle w:val="a3"/>
            <w:i w:val="0"/>
            <w:szCs w:val="28"/>
          </w:rPr>
          <w:t>.</w:t>
        </w:r>
        <w:proofErr w:type="spellStart"/>
        <w:r w:rsidRPr="001E7DAF">
          <w:rPr>
            <w:rStyle w:val="a3"/>
            <w:i w:val="0"/>
            <w:szCs w:val="28"/>
            <w:lang w:val="en-US"/>
          </w:rPr>
          <w:t>ru</w:t>
        </w:r>
        <w:proofErr w:type="spellEnd"/>
      </w:hyperlink>
      <w:r w:rsidRPr="001E7DAF">
        <w:rPr>
          <w:b w:val="0"/>
          <w:i w:val="0"/>
          <w:szCs w:val="28"/>
        </w:rPr>
        <w:t xml:space="preserve"> в срок </w:t>
      </w:r>
      <w:r w:rsidRPr="001E7DAF">
        <w:rPr>
          <w:i w:val="0"/>
          <w:szCs w:val="28"/>
        </w:rPr>
        <w:t>до 20 сентября</w:t>
      </w:r>
      <w:r w:rsidRPr="001E7DAF">
        <w:rPr>
          <w:b w:val="0"/>
          <w:i w:val="0"/>
          <w:szCs w:val="28"/>
        </w:rPr>
        <w:t xml:space="preserve"> 2016 года</w:t>
      </w:r>
      <w:r w:rsidRPr="001E7DAF">
        <w:rPr>
          <w:b w:val="0"/>
          <w:i w:val="0"/>
          <w:color w:val="0000FF"/>
          <w:szCs w:val="28"/>
        </w:rPr>
        <w:t xml:space="preserve"> </w:t>
      </w:r>
      <w:r w:rsidRPr="001E7DAF">
        <w:rPr>
          <w:b w:val="0"/>
          <w:i w:val="0"/>
          <w:color w:val="auto"/>
          <w:szCs w:val="28"/>
        </w:rPr>
        <w:t xml:space="preserve">в разделе </w:t>
      </w:r>
      <w:r w:rsidRPr="001E7DAF">
        <w:rPr>
          <w:i w:val="0"/>
          <w:color w:val="auto"/>
          <w:szCs w:val="28"/>
        </w:rPr>
        <w:t>«Конференции»</w:t>
      </w:r>
      <w:r w:rsidRPr="001E7DAF">
        <w:rPr>
          <w:b w:val="0"/>
          <w:i w:val="0"/>
          <w:color w:val="auto"/>
          <w:szCs w:val="28"/>
        </w:rPr>
        <w:t>: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 xml:space="preserve">1. Открыть ссылку «регистрация участников конференции» и пройти процедуру регистрации на сайте с внесением адреса электронной почты, пароля и </w:t>
      </w:r>
      <w:proofErr w:type="spellStart"/>
      <w:r w:rsidRPr="001E7DAF">
        <w:rPr>
          <w:b w:val="0"/>
          <w:i w:val="0"/>
          <w:color w:val="auto"/>
          <w:szCs w:val="28"/>
        </w:rPr>
        <w:t>антиспама</w:t>
      </w:r>
      <w:proofErr w:type="spellEnd"/>
      <w:r w:rsidRPr="001E7DAF">
        <w:rPr>
          <w:b w:val="0"/>
          <w:i w:val="0"/>
          <w:color w:val="auto"/>
          <w:szCs w:val="28"/>
        </w:rPr>
        <w:t>.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>На указанный Вами адрес электронной почты придет уведомительное письмо с подтверждением регистрации на сайте.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>Для активации Вашей учетной записи и окончательного подтверждения регистрации Вам необходимо пройти по ссылке, предложенной в письме.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>2. Для перехода в личный кабинет необходимо ввести адрес электронной почты и пароль, указанные Вами ранее.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>3. Регистрация участников конференции проходит в несколько шагов.</w:t>
      </w:r>
    </w:p>
    <w:p w:rsidR="00DC1B72" w:rsidRPr="001E7DAF" w:rsidRDefault="00DC1B72" w:rsidP="00DC1B72">
      <w:pPr>
        <w:pStyle w:val="20"/>
        <w:ind w:right="-39" w:firstLine="709"/>
        <w:jc w:val="both"/>
        <w:rPr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 xml:space="preserve">Шаг 1. Заполнить или изменить персональные данные </w:t>
      </w:r>
      <w:r w:rsidRPr="001E7DAF">
        <w:rPr>
          <w:color w:val="auto"/>
          <w:szCs w:val="28"/>
        </w:rPr>
        <w:t>(поля, отмеченные звездочками, являются обязательными для заполнения).</w:t>
      </w:r>
    </w:p>
    <w:p w:rsidR="00DC1B72" w:rsidRPr="001E7DAF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Cs w:val="28"/>
        </w:rPr>
      </w:pPr>
      <w:r w:rsidRPr="001E7DAF">
        <w:rPr>
          <w:b w:val="0"/>
          <w:i w:val="0"/>
          <w:color w:val="auto"/>
          <w:szCs w:val="28"/>
        </w:rPr>
        <w:t>Шаг 2. Подать заявку на участие в конференции:</w:t>
      </w:r>
    </w:p>
    <w:p w:rsidR="00DC1B72" w:rsidRPr="001E7DAF" w:rsidRDefault="00DC1B72" w:rsidP="00DC1B72">
      <w:pPr>
        <w:pStyle w:val="20"/>
        <w:ind w:right="-39"/>
        <w:jc w:val="both"/>
        <w:rPr>
          <w:b w:val="0"/>
          <w:i w:val="0"/>
          <w:szCs w:val="28"/>
        </w:rPr>
      </w:pPr>
      <w:r w:rsidRPr="001E7DAF">
        <w:rPr>
          <w:b w:val="0"/>
          <w:i w:val="0"/>
          <w:szCs w:val="28"/>
        </w:rPr>
        <w:t>- выбрать форму участия в конференции</w:t>
      </w:r>
    </w:p>
    <w:p w:rsidR="00DC1B72" w:rsidRPr="001E7DAF" w:rsidRDefault="00DC1B72" w:rsidP="00DC1B72">
      <w:pPr>
        <w:pStyle w:val="20"/>
        <w:ind w:right="-39"/>
        <w:jc w:val="both"/>
        <w:rPr>
          <w:b w:val="0"/>
          <w:i w:val="0"/>
          <w:szCs w:val="28"/>
        </w:rPr>
      </w:pPr>
      <w:r w:rsidRPr="001E7DAF">
        <w:rPr>
          <w:b w:val="0"/>
          <w:i w:val="0"/>
          <w:szCs w:val="28"/>
        </w:rPr>
        <w:t>- Ф.И.О.</w:t>
      </w:r>
    </w:p>
    <w:p w:rsidR="00DC1B72" w:rsidRPr="001E7DAF" w:rsidRDefault="00DC1B72" w:rsidP="00DC1B72">
      <w:pPr>
        <w:pStyle w:val="20"/>
        <w:ind w:right="-39"/>
        <w:jc w:val="both"/>
        <w:rPr>
          <w:b w:val="0"/>
          <w:i w:val="0"/>
          <w:szCs w:val="28"/>
        </w:rPr>
      </w:pPr>
      <w:r w:rsidRPr="001E7DAF">
        <w:rPr>
          <w:b w:val="0"/>
          <w:i w:val="0"/>
          <w:szCs w:val="28"/>
        </w:rPr>
        <w:t>- отметить дату и время приезда (отъезда)</w:t>
      </w:r>
    </w:p>
    <w:p w:rsidR="00DC1B72" w:rsidRPr="001E7DAF" w:rsidRDefault="00DC1B72" w:rsidP="00DC1B72">
      <w:pPr>
        <w:pStyle w:val="20"/>
        <w:ind w:right="-39"/>
        <w:jc w:val="both"/>
        <w:rPr>
          <w:b w:val="0"/>
          <w:i w:val="0"/>
          <w:szCs w:val="28"/>
        </w:rPr>
      </w:pPr>
      <w:r w:rsidRPr="001E7DAF">
        <w:rPr>
          <w:b w:val="0"/>
          <w:i w:val="0"/>
          <w:szCs w:val="28"/>
        </w:rPr>
        <w:t>- отметить необходимость в гостинице и вариант размещения.</w:t>
      </w:r>
    </w:p>
    <w:p w:rsidR="00BE4B8F" w:rsidRPr="00B67FFB" w:rsidRDefault="00DC1B72" w:rsidP="00DC1B72">
      <w:pPr>
        <w:ind w:right="-39"/>
        <w:jc w:val="right"/>
        <w:rPr>
          <w:i/>
          <w:color w:val="000000"/>
          <w:spacing w:val="-15"/>
          <w:sz w:val="28"/>
          <w:szCs w:val="28"/>
        </w:rPr>
      </w:pPr>
      <w:r w:rsidRPr="003242EA">
        <w:rPr>
          <w:b/>
          <w:i/>
        </w:rPr>
        <w:br w:type="page"/>
      </w:r>
      <w:r w:rsidR="00BE4B8F" w:rsidRPr="00B67FFB">
        <w:rPr>
          <w:i/>
          <w:color w:val="000000"/>
          <w:spacing w:val="-15"/>
          <w:sz w:val="28"/>
          <w:szCs w:val="28"/>
        </w:rPr>
        <w:lastRenderedPageBreak/>
        <w:t xml:space="preserve">Приложение № </w:t>
      </w:r>
      <w:r w:rsidR="00B357A4" w:rsidRPr="00B67FFB">
        <w:rPr>
          <w:i/>
          <w:color w:val="000000"/>
          <w:spacing w:val="-15"/>
          <w:sz w:val="28"/>
          <w:szCs w:val="28"/>
        </w:rPr>
        <w:t>3</w:t>
      </w:r>
    </w:p>
    <w:p w:rsidR="00CF1464" w:rsidRPr="00B67FFB" w:rsidRDefault="00CF1464" w:rsidP="00BE4B8F">
      <w:pPr>
        <w:ind w:right="-39"/>
        <w:jc w:val="right"/>
        <w:rPr>
          <w:i/>
          <w:color w:val="000000"/>
          <w:spacing w:val="-15"/>
          <w:sz w:val="28"/>
          <w:szCs w:val="28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9265"/>
      </w:tblGrid>
      <w:tr w:rsidR="004665EE" w:rsidRPr="00B67FFB" w:rsidTr="00A066AD">
        <w:trPr>
          <w:trHeight w:val="1442"/>
        </w:trPr>
        <w:tc>
          <w:tcPr>
            <w:tcW w:w="9265" w:type="dxa"/>
            <w:shd w:val="clear" w:color="auto" w:fill="EAF1DD"/>
            <w:vAlign w:val="center"/>
          </w:tcPr>
          <w:p w:rsidR="00F93BEC" w:rsidRPr="00B67FFB" w:rsidRDefault="00866C1A" w:rsidP="00866C1A">
            <w:pPr>
              <w:ind w:left="-108" w:right="-288"/>
              <w:jc w:val="center"/>
              <w:rPr>
                <w:b/>
                <w:color w:val="385623"/>
                <w:sz w:val="28"/>
                <w:szCs w:val="28"/>
              </w:rPr>
            </w:pPr>
            <w:r w:rsidRPr="00B67FFB">
              <w:rPr>
                <w:b/>
                <w:color w:val="385623"/>
                <w:sz w:val="28"/>
                <w:szCs w:val="28"/>
              </w:rPr>
              <w:t>Требования к</w:t>
            </w:r>
            <w:r w:rsidR="00BE4B8F" w:rsidRPr="00B67FFB">
              <w:rPr>
                <w:b/>
                <w:color w:val="385623"/>
                <w:sz w:val="28"/>
                <w:szCs w:val="28"/>
              </w:rPr>
              <w:t xml:space="preserve"> оформлени</w:t>
            </w:r>
            <w:r w:rsidRPr="00B67FFB">
              <w:rPr>
                <w:b/>
                <w:color w:val="385623"/>
                <w:sz w:val="28"/>
                <w:szCs w:val="28"/>
              </w:rPr>
              <w:t>ю</w:t>
            </w:r>
            <w:r w:rsidR="00BE4B8F" w:rsidRPr="00B67FFB">
              <w:rPr>
                <w:b/>
                <w:color w:val="385623"/>
                <w:sz w:val="28"/>
                <w:szCs w:val="28"/>
              </w:rPr>
              <w:t xml:space="preserve"> </w:t>
            </w:r>
            <w:r w:rsidR="00F93BEC" w:rsidRPr="00B67FFB">
              <w:rPr>
                <w:b/>
                <w:color w:val="385623"/>
                <w:sz w:val="28"/>
                <w:szCs w:val="28"/>
              </w:rPr>
              <w:t xml:space="preserve">статей в журнал «Токсикологический вестник» и </w:t>
            </w:r>
          </w:p>
          <w:p w:rsidR="00BE4B8F" w:rsidRPr="00B67FFB" w:rsidRDefault="00BF0357" w:rsidP="00866C1A">
            <w:pPr>
              <w:ind w:left="-108" w:right="-288"/>
              <w:jc w:val="center"/>
              <w:rPr>
                <w:b/>
                <w:color w:val="385623"/>
                <w:sz w:val="28"/>
                <w:szCs w:val="28"/>
              </w:rPr>
            </w:pPr>
            <w:r w:rsidRPr="00B67FFB">
              <w:rPr>
                <w:b/>
                <w:color w:val="385623"/>
                <w:sz w:val="28"/>
                <w:szCs w:val="28"/>
              </w:rPr>
              <w:t>тезисов</w:t>
            </w:r>
            <w:r w:rsidR="0043244D" w:rsidRPr="00B67FFB">
              <w:rPr>
                <w:b/>
                <w:color w:val="385623"/>
                <w:sz w:val="28"/>
                <w:szCs w:val="28"/>
              </w:rPr>
              <w:t xml:space="preserve"> </w:t>
            </w:r>
            <w:r w:rsidRPr="00B67FFB">
              <w:rPr>
                <w:b/>
                <w:color w:val="385623"/>
                <w:sz w:val="28"/>
                <w:szCs w:val="28"/>
              </w:rPr>
              <w:t>для опубликования в Материалах конференции</w:t>
            </w:r>
          </w:p>
        </w:tc>
      </w:tr>
    </w:tbl>
    <w:p w:rsidR="00AF6CFA" w:rsidRPr="00B67FFB" w:rsidRDefault="00AF6CFA" w:rsidP="00BE4B8F">
      <w:pPr>
        <w:ind w:right="-1" w:firstLine="720"/>
        <w:jc w:val="both"/>
        <w:rPr>
          <w:sz w:val="28"/>
          <w:szCs w:val="28"/>
        </w:rPr>
      </w:pPr>
    </w:p>
    <w:p w:rsidR="00CF1464" w:rsidRPr="00B67FFB" w:rsidRDefault="00CF1464" w:rsidP="00A46192">
      <w:pPr>
        <w:ind w:firstLine="708"/>
        <w:jc w:val="both"/>
        <w:rPr>
          <w:sz w:val="28"/>
          <w:szCs w:val="28"/>
        </w:rPr>
      </w:pPr>
    </w:p>
    <w:p w:rsidR="00354278" w:rsidRPr="00B67FFB" w:rsidRDefault="00BD33DE" w:rsidP="00354278">
      <w:pPr>
        <w:ind w:firstLine="708"/>
        <w:jc w:val="both"/>
        <w:rPr>
          <w:sz w:val="28"/>
          <w:szCs w:val="28"/>
        </w:rPr>
      </w:pPr>
      <w:r w:rsidRPr="00B67FFB">
        <w:rPr>
          <w:sz w:val="28"/>
          <w:szCs w:val="28"/>
        </w:rPr>
        <w:t>1.</w:t>
      </w:r>
      <w:r w:rsidR="00354278" w:rsidRPr="00B67FFB">
        <w:rPr>
          <w:sz w:val="28"/>
          <w:szCs w:val="28"/>
        </w:rPr>
        <w:t xml:space="preserve"> </w:t>
      </w:r>
      <w:r w:rsidR="00866C1A" w:rsidRPr="00B67FFB">
        <w:rPr>
          <w:b/>
          <w:sz w:val="28"/>
          <w:szCs w:val="28"/>
        </w:rPr>
        <w:t xml:space="preserve">Планируется </w:t>
      </w:r>
      <w:r w:rsidR="00B53835" w:rsidRPr="00B67FFB">
        <w:rPr>
          <w:b/>
          <w:i/>
          <w:sz w:val="28"/>
          <w:szCs w:val="28"/>
        </w:rPr>
        <w:t xml:space="preserve">выпуск </w:t>
      </w:r>
      <w:r w:rsidR="00B53835" w:rsidRPr="002D703E">
        <w:rPr>
          <w:b/>
          <w:i/>
          <w:sz w:val="28"/>
          <w:szCs w:val="28"/>
        </w:rPr>
        <w:t xml:space="preserve">тематического номера журнала «Токсикологический вестник» </w:t>
      </w:r>
      <w:r w:rsidR="00B53835" w:rsidRPr="002D703E">
        <w:rPr>
          <w:i/>
          <w:sz w:val="28"/>
          <w:szCs w:val="28"/>
        </w:rPr>
        <w:t>(включенного в базу данных SCOPUS</w:t>
      </w:r>
      <w:r w:rsidR="00B53835">
        <w:rPr>
          <w:i/>
          <w:sz w:val="28"/>
          <w:szCs w:val="28"/>
        </w:rPr>
        <w:t>, РИНЦ</w:t>
      </w:r>
      <w:r w:rsidR="00B53835" w:rsidRPr="002D703E">
        <w:rPr>
          <w:i/>
          <w:sz w:val="28"/>
          <w:szCs w:val="28"/>
        </w:rPr>
        <w:t xml:space="preserve"> и список изданий, рекомендованных ВАК для размещения работ соискателей ученых степеней)</w:t>
      </w:r>
      <w:r w:rsidR="00B53835">
        <w:rPr>
          <w:b/>
          <w:sz w:val="28"/>
          <w:szCs w:val="28"/>
        </w:rPr>
        <w:t xml:space="preserve"> и </w:t>
      </w:r>
      <w:r w:rsidR="00866C1A" w:rsidRPr="00B67FFB">
        <w:rPr>
          <w:b/>
          <w:sz w:val="28"/>
          <w:szCs w:val="28"/>
        </w:rPr>
        <w:t>издание</w:t>
      </w:r>
      <w:r w:rsidR="00A46192" w:rsidRPr="00B67FFB">
        <w:rPr>
          <w:b/>
          <w:sz w:val="28"/>
          <w:szCs w:val="28"/>
        </w:rPr>
        <w:t xml:space="preserve"> </w:t>
      </w:r>
      <w:r w:rsidR="00A46192" w:rsidRPr="00B67FFB">
        <w:rPr>
          <w:b/>
          <w:i/>
          <w:sz w:val="28"/>
          <w:szCs w:val="28"/>
        </w:rPr>
        <w:t>сборник</w:t>
      </w:r>
      <w:r w:rsidR="00866C1A" w:rsidRPr="00B67FFB">
        <w:rPr>
          <w:b/>
          <w:i/>
          <w:sz w:val="28"/>
          <w:szCs w:val="28"/>
        </w:rPr>
        <w:t>а</w:t>
      </w:r>
      <w:r w:rsidR="00A46192" w:rsidRPr="00B67FFB">
        <w:rPr>
          <w:b/>
          <w:i/>
          <w:sz w:val="28"/>
          <w:szCs w:val="28"/>
        </w:rPr>
        <w:t xml:space="preserve"> </w:t>
      </w:r>
      <w:r w:rsidR="00052321" w:rsidRPr="00B67FFB">
        <w:rPr>
          <w:b/>
          <w:i/>
          <w:sz w:val="28"/>
          <w:szCs w:val="28"/>
        </w:rPr>
        <w:t>материало</w:t>
      </w:r>
      <w:r w:rsidR="00853443" w:rsidRPr="00B67FFB">
        <w:rPr>
          <w:b/>
          <w:i/>
          <w:sz w:val="28"/>
          <w:szCs w:val="28"/>
        </w:rPr>
        <w:t xml:space="preserve">в </w:t>
      </w:r>
      <w:r w:rsidR="00866C1A" w:rsidRPr="00B67FFB">
        <w:rPr>
          <w:b/>
          <w:i/>
          <w:sz w:val="28"/>
          <w:szCs w:val="28"/>
        </w:rPr>
        <w:t>конференции</w:t>
      </w:r>
      <w:r w:rsidR="00866C1A" w:rsidRPr="00B67FFB">
        <w:rPr>
          <w:b/>
          <w:sz w:val="28"/>
          <w:szCs w:val="28"/>
        </w:rPr>
        <w:t xml:space="preserve"> </w:t>
      </w:r>
      <w:r w:rsidR="00A46192" w:rsidRPr="002D703E">
        <w:rPr>
          <w:sz w:val="28"/>
          <w:szCs w:val="28"/>
        </w:rPr>
        <w:t xml:space="preserve">с присвоением </w:t>
      </w:r>
      <w:r w:rsidR="00A46192" w:rsidRPr="002D703E">
        <w:rPr>
          <w:sz w:val="28"/>
          <w:szCs w:val="28"/>
          <w:lang w:val="en-US"/>
        </w:rPr>
        <w:t>ISBN</w:t>
      </w:r>
      <w:r w:rsidR="00A46192" w:rsidRPr="002D703E">
        <w:rPr>
          <w:sz w:val="28"/>
          <w:szCs w:val="28"/>
        </w:rPr>
        <w:t>, УДК и размещением в базе</w:t>
      </w:r>
      <w:r w:rsidR="00A46192" w:rsidRPr="00B67FFB">
        <w:rPr>
          <w:sz w:val="28"/>
          <w:szCs w:val="28"/>
        </w:rPr>
        <w:t xml:space="preserve"> данных РИНЦ, в научной электронной библиотеке </w:t>
      </w:r>
      <w:r w:rsidR="00A46192" w:rsidRPr="00B67FFB">
        <w:rPr>
          <w:caps/>
          <w:sz w:val="28"/>
          <w:szCs w:val="28"/>
          <w:lang w:val="en-US"/>
        </w:rPr>
        <w:t>e</w:t>
      </w:r>
      <w:r w:rsidR="00A46192" w:rsidRPr="00B67FFB">
        <w:rPr>
          <w:caps/>
          <w:sz w:val="28"/>
          <w:szCs w:val="28"/>
        </w:rPr>
        <w:t>-</w:t>
      </w:r>
      <w:r w:rsidR="00A46192" w:rsidRPr="00B67FFB">
        <w:rPr>
          <w:caps/>
          <w:sz w:val="28"/>
          <w:szCs w:val="28"/>
          <w:lang w:val="en-US"/>
        </w:rPr>
        <w:t>library</w:t>
      </w:r>
      <w:r w:rsidR="009D0177">
        <w:rPr>
          <w:caps/>
          <w:sz w:val="28"/>
          <w:szCs w:val="28"/>
        </w:rPr>
        <w:t>.</w:t>
      </w:r>
      <w:r w:rsidR="00B53835">
        <w:rPr>
          <w:caps/>
          <w:sz w:val="28"/>
          <w:szCs w:val="28"/>
        </w:rPr>
        <w:t xml:space="preserve"> </w:t>
      </w:r>
      <w:r w:rsidRPr="00B67FFB">
        <w:rPr>
          <w:caps/>
          <w:sz w:val="28"/>
          <w:szCs w:val="28"/>
        </w:rPr>
        <w:t>Правила оформления тезисов приведены в приложении №</w:t>
      </w:r>
      <w:r w:rsidR="00A15062" w:rsidRPr="00B67FFB">
        <w:rPr>
          <w:caps/>
          <w:sz w:val="28"/>
          <w:szCs w:val="28"/>
        </w:rPr>
        <w:t>5</w:t>
      </w:r>
      <w:r w:rsidR="00814C8D" w:rsidRPr="00B67FFB">
        <w:rPr>
          <w:caps/>
          <w:sz w:val="28"/>
          <w:szCs w:val="28"/>
        </w:rPr>
        <w:t>, правила написания статей в приложении №</w:t>
      </w:r>
      <w:r w:rsidR="00A15062" w:rsidRPr="00B67FFB">
        <w:rPr>
          <w:caps/>
          <w:sz w:val="28"/>
          <w:szCs w:val="28"/>
        </w:rPr>
        <w:t>6</w:t>
      </w:r>
      <w:r w:rsidR="00814C8D" w:rsidRPr="00B67FFB">
        <w:rPr>
          <w:caps/>
          <w:sz w:val="28"/>
          <w:szCs w:val="28"/>
        </w:rPr>
        <w:t>.</w:t>
      </w:r>
    </w:p>
    <w:p w:rsidR="00354278" w:rsidRPr="00B67FFB" w:rsidRDefault="00354278" w:rsidP="00BD33DE">
      <w:pPr>
        <w:ind w:firstLine="708"/>
        <w:jc w:val="both"/>
        <w:rPr>
          <w:caps/>
          <w:sz w:val="28"/>
          <w:szCs w:val="28"/>
        </w:rPr>
      </w:pPr>
    </w:p>
    <w:p w:rsidR="0010073A" w:rsidRPr="00B67FFB" w:rsidRDefault="00BD33DE" w:rsidP="00BD33DE">
      <w:pPr>
        <w:ind w:firstLine="708"/>
        <w:jc w:val="both"/>
        <w:rPr>
          <w:sz w:val="28"/>
          <w:szCs w:val="28"/>
        </w:rPr>
      </w:pPr>
      <w:r w:rsidRPr="00B67FFB">
        <w:rPr>
          <w:caps/>
          <w:sz w:val="28"/>
          <w:szCs w:val="28"/>
        </w:rPr>
        <w:t>2.</w:t>
      </w:r>
      <w:r w:rsidR="00853443" w:rsidRPr="00B67FFB">
        <w:rPr>
          <w:sz w:val="28"/>
          <w:szCs w:val="28"/>
        </w:rPr>
        <w:t xml:space="preserve">Оргкомитет </w:t>
      </w:r>
      <w:r w:rsidR="0010073A" w:rsidRPr="00B67FFB">
        <w:rPr>
          <w:sz w:val="28"/>
          <w:szCs w:val="28"/>
        </w:rPr>
        <w:t xml:space="preserve">оставляет за собой право осуществлять отбор </w:t>
      </w:r>
      <w:r w:rsidR="00853443" w:rsidRPr="00B67FFB">
        <w:rPr>
          <w:sz w:val="28"/>
          <w:szCs w:val="28"/>
        </w:rPr>
        <w:t>тезисов</w:t>
      </w:r>
      <w:r w:rsidR="0010073A" w:rsidRPr="00B67FFB">
        <w:rPr>
          <w:sz w:val="28"/>
          <w:szCs w:val="28"/>
        </w:rPr>
        <w:t xml:space="preserve"> </w:t>
      </w:r>
      <w:r w:rsidR="00457820" w:rsidRPr="00B67FFB">
        <w:rPr>
          <w:sz w:val="28"/>
          <w:szCs w:val="28"/>
        </w:rPr>
        <w:t xml:space="preserve">и статей </w:t>
      </w:r>
      <w:r w:rsidR="0010073A" w:rsidRPr="00B67FFB">
        <w:rPr>
          <w:sz w:val="28"/>
          <w:szCs w:val="28"/>
        </w:rPr>
        <w:t>в соответствии с направлениями конференции и вносить редакционные правки.</w:t>
      </w:r>
    </w:p>
    <w:p w:rsidR="00BD33DE" w:rsidRPr="00B67FFB" w:rsidRDefault="00BD33DE" w:rsidP="00BD33DE">
      <w:pPr>
        <w:ind w:firstLine="708"/>
        <w:jc w:val="both"/>
        <w:rPr>
          <w:sz w:val="28"/>
          <w:szCs w:val="28"/>
        </w:rPr>
      </w:pPr>
    </w:p>
    <w:p w:rsidR="001E4292" w:rsidRPr="00B67FFB" w:rsidRDefault="00853443" w:rsidP="00BD33DE">
      <w:pPr>
        <w:pStyle w:val="ad"/>
        <w:numPr>
          <w:ilvl w:val="0"/>
          <w:numId w:val="18"/>
        </w:numPr>
        <w:ind w:right="0"/>
        <w:jc w:val="both"/>
        <w:rPr>
          <w:sz w:val="28"/>
          <w:szCs w:val="28"/>
        </w:rPr>
      </w:pPr>
      <w:r w:rsidRPr="00B67FFB">
        <w:rPr>
          <w:sz w:val="28"/>
          <w:szCs w:val="28"/>
        </w:rPr>
        <w:t>Тезисы</w:t>
      </w:r>
      <w:r w:rsidR="00354278" w:rsidRPr="00B67FFB">
        <w:rPr>
          <w:sz w:val="28"/>
          <w:szCs w:val="28"/>
        </w:rPr>
        <w:t xml:space="preserve">, статьи и </w:t>
      </w:r>
      <w:r w:rsidR="001E4292" w:rsidRPr="00B67FFB">
        <w:rPr>
          <w:sz w:val="28"/>
          <w:szCs w:val="28"/>
        </w:rPr>
        <w:t xml:space="preserve">сопроводительные документы </w:t>
      </w:r>
      <w:r w:rsidR="008D0013" w:rsidRPr="00B67FFB">
        <w:rPr>
          <w:sz w:val="28"/>
          <w:szCs w:val="28"/>
        </w:rPr>
        <w:t xml:space="preserve">к публикациям </w:t>
      </w:r>
      <w:r w:rsidR="001E4292" w:rsidRPr="00B67FFB">
        <w:rPr>
          <w:sz w:val="28"/>
          <w:szCs w:val="28"/>
        </w:rPr>
        <w:t xml:space="preserve">в электронном виде высылаются в Оргкомитет конференции </w:t>
      </w:r>
      <w:r w:rsidR="001E4292" w:rsidRPr="00B67FFB">
        <w:rPr>
          <w:b/>
          <w:sz w:val="28"/>
          <w:szCs w:val="28"/>
        </w:rPr>
        <w:t xml:space="preserve">не позднее </w:t>
      </w:r>
      <w:r w:rsidR="00A15062" w:rsidRPr="00B67FFB">
        <w:rPr>
          <w:b/>
          <w:sz w:val="28"/>
          <w:szCs w:val="28"/>
        </w:rPr>
        <w:t>15 августа</w:t>
      </w:r>
      <w:r w:rsidR="001E4292" w:rsidRPr="00B67FFB">
        <w:rPr>
          <w:b/>
          <w:sz w:val="28"/>
          <w:szCs w:val="28"/>
        </w:rPr>
        <w:t xml:space="preserve"> 201</w:t>
      </w:r>
      <w:r w:rsidR="00834256" w:rsidRPr="00B67FFB">
        <w:rPr>
          <w:b/>
          <w:sz w:val="28"/>
          <w:szCs w:val="28"/>
        </w:rPr>
        <w:t>6</w:t>
      </w:r>
      <w:r w:rsidR="001E4292" w:rsidRPr="00B67FFB">
        <w:rPr>
          <w:b/>
          <w:sz w:val="28"/>
          <w:szCs w:val="28"/>
        </w:rPr>
        <w:t xml:space="preserve"> г.</w:t>
      </w:r>
      <w:r w:rsidR="001B5F94" w:rsidRPr="00B67FFB">
        <w:rPr>
          <w:sz w:val="28"/>
          <w:szCs w:val="28"/>
        </w:rPr>
        <w:t xml:space="preserve"> </w:t>
      </w:r>
      <w:r w:rsidR="001E4292" w:rsidRPr="00B67FFB">
        <w:rPr>
          <w:sz w:val="28"/>
          <w:szCs w:val="28"/>
        </w:rPr>
        <w:t xml:space="preserve"> в электронном виде по E-</w:t>
      </w:r>
      <w:proofErr w:type="spellStart"/>
      <w:r w:rsidR="001E4292" w:rsidRPr="00B67FFB">
        <w:rPr>
          <w:sz w:val="28"/>
          <w:szCs w:val="28"/>
        </w:rPr>
        <w:t>mail</w:t>
      </w:r>
      <w:proofErr w:type="spellEnd"/>
      <w:r w:rsidR="001E4292" w:rsidRPr="00B67FFB">
        <w:rPr>
          <w:sz w:val="28"/>
          <w:szCs w:val="28"/>
        </w:rPr>
        <w:t xml:space="preserve">: </w:t>
      </w:r>
      <w:hyperlink r:id="rId11" w:history="1">
        <w:r w:rsidR="001E4292" w:rsidRPr="00B67FFB">
          <w:rPr>
            <w:rStyle w:val="a3"/>
            <w:spacing w:val="-5"/>
            <w:sz w:val="28"/>
            <w:szCs w:val="28"/>
          </w:rPr>
          <w:t>shirokova@ymrc.ru</w:t>
        </w:r>
      </w:hyperlink>
      <w:r w:rsidR="001E4292" w:rsidRPr="00B67FFB">
        <w:rPr>
          <w:sz w:val="28"/>
          <w:szCs w:val="28"/>
        </w:rPr>
        <w:t xml:space="preserve"> в виде прикрепленных файлов:</w:t>
      </w:r>
    </w:p>
    <w:p w:rsidR="001E4292" w:rsidRPr="00B67FFB" w:rsidRDefault="001E4292" w:rsidP="00BD33DE">
      <w:pPr>
        <w:pStyle w:val="ad"/>
        <w:numPr>
          <w:ilvl w:val="1"/>
          <w:numId w:val="15"/>
        </w:numPr>
        <w:ind w:left="1418" w:right="0"/>
        <w:jc w:val="both"/>
        <w:rPr>
          <w:rFonts w:cs="Tahoma"/>
          <w:i/>
          <w:sz w:val="28"/>
          <w:szCs w:val="28"/>
          <w:lang w:eastAsia="ru-RU"/>
        </w:rPr>
      </w:pPr>
      <w:r w:rsidRPr="00B67FFB">
        <w:rPr>
          <w:rFonts w:cs="Tahoma"/>
          <w:sz w:val="28"/>
          <w:szCs w:val="28"/>
          <w:lang w:eastAsia="ru-RU"/>
        </w:rPr>
        <w:t xml:space="preserve">собственно </w:t>
      </w:r>
      <w:r w:rsidR="00853443" w:rsidRPr="00B67FFB">
        <w:rPr>
          <w:rFonts w:cs="Tahoma"/>
          <w:sz w:val="28"/>
          <w:szCs w:val="28"/>
          <w:lang w:eastAsia="ru-RU"/>
        </w:rPr>
        <w:t>тезисы</w:t>
      </w:r>
      <w:r w:rsidR="00354278" w:rsidRPr="00B67FFB">
        <w:rPr>
          <w:rFonts w:cs="Tahoma"/>
          <w:sz w:val="28"/>
          <w:szCs w:val="28"/>
          <w:lang w:eastAsia="ru-RU"/>
        </w:rPr>
        <w:t xml:space="preserve"> и/или статья</w:t>
      </w:r>
      <w:r w:rsidRPr="00B67FFB">
        <w:rPr>
          <w:rFonts w:cs="Tahoma"/>
          <w:sz w:val="28"/>
          <w:szCs w:val="28"/>
          <w:lang w:eastAsia="ru-RU"/>
        </w:rPr>
        <w:t>. На</w:t>
      </w:r>
      <w:r w:rsidR="00BD33DE" w:rsidRPr="00B67FFB">
        <w:rPr>
          <w:rFonts w:cs="Tahoma"/>
          <w:sz w:val="28"/>
          <w:szCs w:val="28"/>
          <w:lang w:eastAsia="ru-RU"/>
        </w:rPr>
        <w:t>именование прикрепленного файла</w:t>
      </w:r>
      <w:r w:rsidRPr="00B67FFB">
        <w:rPr>
          <w:rFonts w:cs="Tahoma"/>
          <w:sz w:val="28"/>
          <w:szCs w:val="28"/>
          <w:lang w:eastAsia="ru-RU"/>
        </w:rPr>
        <w:t xml:space="preserve"> должно содержать фамилию первого автора и два первых слова названия </w:t>
      </w:r>
      <w:r w:rsidR="00354278" w:rsidRPr="00B67FFB">
        <w:rPr>
          <w:rFonts w:cs="Tahoma"/>
          <w:sz w:val="28"/>
          <w:szCs w:val="28"/>
          <w:lang w:eastAsia="ru-RU"/>
        </w:rPr>
        <w:t xml:space="preserve">тезисов и/или </w:t>
      </w:r>
      <w:r w:rsidRPr="00B67FFB">
        <w:rPr>
          <w:rFonts w:cs="Tahoma"/>
          <w:sz w:val="28"/>
          <w:szCs w:val="28"/>
          <w:lang w:eastAsia="ru-RU"/>
        </w:rPr>
        <w:t xml:space="preserve">статьи. Например: </w:t>
      </w:r>
      <w:proofErr w:type="spellStart"/>
      <w:r w:rsidRPr="00B67FFB">
        <w:rPr>
          <w:rFonts w:cs="Tahoma"/>
          <w:i/>
          <w:sz w:val="28"/>
          <w:szCs w:val="28"/>
          <w:lang w:eastAsia="ru-RU"/>
        </w:rPr>
        <w:t>Иванов_</w:t>
      </w:r>
      <w:r w:rsidR="00BD33DE" w:rsidRPr="00B67FFB">
        <w:rPr>
          <w:rFonts w:cs="Tahoma"/>
          <w:i/>
          <w:sz w:val="28"/>
          <w:szCs w:val="28"/>
          <w:lang w:eastAsia="ru-RU"/>
        </w:rPr>
        <w:t>Генотоксичность</w:t>
      </w:r>
      <w:proofErr w:type="spellEnd"/>
      <w:r w:rsidR="00BD33DE" w:rsidRPr="00B67FFB">
        <w:rPr>
          <w:rFonts w:cs="Tahoma"/>
          <w:i/>
          <w:sz w:val="28"/>
          <w:szCs w:val="28"/>
          <w:lang w:eastAsia="ru-RU"/>
        </w:rPr>
        <w:t xml:space="preserve"> </w:t>
      </w:r>
      <w:proofErr w:type="spellStart"/>
      <w:r w:rsidR="00BD33DE" w:rsidRPr="00B67FFB">
        <w:rPr>
          <w:rFonts w:cs="Tahoma"/>
          <w:i/>
          <w:sz w:val="28"/>
          <w:szCs w:val="28"/>
          <w:lang w:eastAsia="ru-RU"/>
        </w:rPr>
        <w:t>наночастиц</w:t>
      </w:r>
      <w:proofErr w:type="spellEnd"/>
      <w:r w:rsidR="00716D31" w:rsidRPr="00B67FFB">
        <w:rPr>
          <w:rFonts w:cs="Tahoma"/>
          <w:i/>
          <w:sz w:val="28"/>
          <w:szCs w:val="28"/>
          <w:lang w:eastAsia="ru-RU"/>
        </w:rPr>
        <w:t>;</w:t>
      </w:r>
    </w:p>
    <w:p w:rsidR="001E4292" w:rsidRPr="00B67FFB" w:rsidRDefault="001E4292" w:rsidP="00052321">
      <w:pPr>
        <w:numPr>
          <w:ilvl w:val="1"/>
          <w:numId w:val="15"/>
        </w:numPr>
        <w:tabs>
          <w:tab w:val="left" w:pos="540"/>
        </w:tabs>
        <w:ind w:left="1418"/>
        <w:rPr>
          <w:b/>
          <w:sz w:val="28"/>
          <w:szCs w:val="28"/>
        </w:rPr>
      </w:pPr>
      <w:r w:rsidRPr="00B67FFB">
        <w:rPr>
          <w:sz w:val="28"/>
          <w:szCs w:val="28"/>
        </w:rPr>
        <w:t>лицензионный авторский договор, подписанный всеми авторами. Бланк авторского договора прилагается (</w:t>
      </w:r>
      <w:r w:rsidRPr="00B67FFB">
        <w:rPr>
          <w:b/>
          <w:i/>
          <w:sz w:val="28"/>
          <w:szCs w:val="28"/>
        </w:rPr>
        <w:t xml:space="preserve">Приложение </w:t>
      </w:r>
      <w:r w:rsidR="00A15062" w:rsidRPr="00B67FFB">
        <w:rPr>
          <w:b/>
          <w:i/>
          <w:sz w:val="28"/>
          <w:szCs w:val="28"/>
        </w:rPr>
        <w:t>4</w:t>
      </w:r>
      <w:r w:rsidRPr="00B67FFB">
        <w:rPr>
          <w:sz w:val="28"/>
          <w:szCs w:val="28"/>
        </w:rPr>
        <w:t>)</w:t>
      </w:r>
      <w:r w:rsidR="00716D31" w:rsidRPr="00B67FFB">
        <w:rPr>
          <w:sz w:val="28"/>
          <w:szCs w:val="28"/>
        </w:rPr>
        <w:t>;</w:t>
      </w:r>
    </w:p>
    <w:p w:rsidR="001E4292" w:rsidRPr="00B67FFB" w:rsidRDefault="001E4292" w:rsidP="00BD33DE">
      <w:pPr>
        <w:pStyle w:val="ad"/>
        <w:numPr>
          <w:ilvl w:val="1"/>
          <w:numId w:val="15"/>
        </w:numPr>
        <w:ind w:left="1418" w:right="0"/>
        <w:jc w:val="both"/>
        <w:rPr>
          <w:sz w:val="28"/>
          <w:szCs w:val="28"/>
        </w:rPr>
      </w:pPr>
      <w:r w:rsidRPr="00B67FFB">
        <w:rPr>
          <w:sz w:val="28"/>
          <w:szCs w:val="28"/>
        </w:rPr>
        <w:t xml:space="preserve">акт экспертизы </w:t>
      </w:r>
      <w:r w:rsidR="00BD33DE" w:rsidRPr="00B67FFB">
        <w:rPr>
          <w:sz w:val="28"/>
          <w:szCs w:val="28"/>
        </w:rPr>
        <w:t>тезисов</w:t>
      </w:r>
      <w:r w:rsidRPr="00B67FFB">
        <w:rPr>
          <w:sz w:val="28"/>
          <w:szCs w:val="28"/>
        </w:rPr>
        <w:t xml:space="preserve"> с разрешением на публикацию в открытой печати</w:t>
      </w:r>
      <w:r w:rsidR="00716D31" w:rsidRPr="00B67FFB">
        <w:rPr>
          <w:sz w:val="28"/>
          <w:szCs w:val="28"/>
        </w:rPr>
        <w:t xml:space="preserve"> за подписью руководителя учреждения;</w:t>
      </w:r>
      <w:r w:rsidRPr="00B67FFB">
        <w:rPr>
          <w:sz w:val="28"/>
          <w:szCs w:val="28"/>
        </w:rPr>
        <w:t xml:space="preserve"> </w:t>
      </w:r>
    </w:p>
    <w:p w:rsidR="001E4292" w:rsidRPr="00B67FFB" w:rsidRDefault="001E4292" w:rsidP="00BD33DE">
      <w:pPr>
        <w:pStyle w:val="ad"/>
        <w:numPr>
          <w:ilvl w:val="1"/>
          <w:numId w:val="15"/>
        </w:numPr>
        <w:ind w:left="1418" w:right="0"/>
        <w:jc w:val="both"/>
        <w:rPr>
          <w:rFonts w:cs="Tahoma"/>
          <w:sz w:val="28"/>
          <w:szCs w:val="28"/>
          <w:lang w:eastAsia="ru-RU"/>
        </w:rPr>
      </w:pPr>
      <w:r w:rsidRPr="00B67FFB">
        <w:rPr>
          <w:rFonts w:cs="Tahoma"/>
          <w:sz w:val="28"/>
          <w:szCs w:val="28"/>
          <w:lang w:eastAsia="ru-RU"/>
        </w:rPr>
        <w:t xml:space="preserve">название </w:t>
      </w:r>
      <w:r w:rsidR="00BD33DE" w:rsidRPr="00B67FFB">
        <w:rPr>
          <w:rFonts w:cs="Tahoma"/>
          <w:sz w:val="28"/>
          <w:szCs w:val="28"/>
          <w:lang w:eastAsia="ru-RU"/>
        </w:rPr>
        <w:t>тезисов</w:t>
      </w:r>
      <w:r w:rsidRPr="00B67FFB">
        <w:rPr>
          <w:rFonts w:cs="Tahoma"/>
          <w:sz w:val="28"/>
          <w:szCs w:val="28"/>
          <w:lang w:eastAsia="ru-RU"/>
        </w:rPr>
        <w:t xml:space="preserve"> и информация о каждом авторе: ФИО полностью, </w:t>
      </w:r>
      <w:r w:rsidR="00716D31" w:rsidRPr="00B67FFB">
        <w:rPr>
          <w:rFonts w:cs="Tahoma"/>
          <w:sz w:val="28"/>
          <w:szCs w:val="28"/>
          <w:lang w:eastAsia="ru-RU"/>
        </w:rPr>
        <w:t>ученая степень, должность, место работы. А</w:t>
      </w:r>
      <w:r w:rsidRPr="00B67FFB">
        <w:rPr>
          <w:rFonts w:cs="Tahoma"/>
          <w:sz w:val="28"/>
          <w:szCs w:val="28"/>
          <w:lang w:eastAsia="ru-RU"/>
        </w:rPr>
        <w:t>дрес электронной почты</w:t>
      </w:r>
      <w:r w:rsidR="00716D31" w:rsidRPr="00B67FFB">
        <w:rPr>
          <w:rFonts w:cs="Tahoma"/>
          <w:sz w:val="28"/>
          <w:szCs w:val="28"/>
          <w:lang w:eastAsia="ru-RU"/>
        </w:rPr>
        <w:t xml:space="preserve"> и телефон автора, ответственного за переписку</w:t>
      </w:r>
      <w:r w:rsidRPr="00B67FFB">
        <w:rPr>
          <w:rFonts w:cs="Tahoma"/>
          <w:sz w:val="28"/>
          <w:szCs w:val="28"/>
          <w:lang w:eastAsia="ru-RU"/>
        </w:rPr>
        <w:t>.</w:t>
      </w:r>
    </w:p>
    <w:p w:rsidR="00DF59A1" w:rsidRPr="00B67FFB" w:rsidRDefault="00DF59A1" w:rsidP="00BD33DE">
      <w:pPr>
        <w:widowControl w:val="0"/>
        <w:numPr>
          <w:ilvl w:val="0"/>
          <w:numId w:val="18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67FFB">
        <w:rPr>
          <w:color w:val="000000"/>
          <w:sz w:val="28"/>
          <w:szCs w:val="28"/>
        </w:rPr>
        <w:t xml:space="preserve">При получении </w:t>
      </w:r>
      <w:r w:rsidR="00BD33DE" w:rsidRPr="00B67FFB">
        <w:rPr>
          <w:color w:val="000000"/>
          <w:sz w:val="28"/>
          <w:szCs w:val="28"/>
        </w:rPr>
        <w:t xml:space="preserve">Оргкомитетом вышеперечисленных документов </w:t>
      </w:r>
      <w:r w:rsidRPr="00B67FFB">
        <w:rPr>
          <w:color w:val="000000"/>
          <w:sz w:val="28"/>
          <w:szCs w:val="28"/>
        </w:rPr>
        <w:t xml:space="preserve">на </w:t>
      </w:r>
      <w:r w:rsidR="00716D31" w:rsidRPr="00B67FFB">
        <w:rPr>
          <w:color w:val="000000"/>
          <w:sz w:val="28"/>
          <w:szCs w:val="28"/>
        </w:rPr>
        <w:t>В</w:t>
      </w:r>
      <w:r w:rsidRPr="00B67FFB">
        <w:rPr>
          <w:color w:val="000000"/>
          <w:sz w:val="28"/>
          <w:szCs w:val="28"/>
        </w:rPr>
        <w:t>аш адрес электронной почты будет выслано извещение. Если Вы не получите извещени</w:t>
      </w:r>
      <w:r w:rsidR="0010073A" w:rsidRPr="00B67FFB">
        <w:rPr>
          <w:color w:val="000000"/>
          <w:sz w:val="28"/>
          <w:szCs w:val="28"/>
        </w:rPr>
        <w:t>е</w:t>
      </w:r>
      <w:r w:rsidRPr="00B67FFB">
        <w:rPr>
          <w:color w:val="000000"/>
          <w:sz w:val="28"/>
          <w:szCs w:val="28"/>
        </w:rPr>
        <w:t xml:space="preserve"> в течение 5 рабочих дней, необходимо </w:t>
      </w:r>
      <w:r w:rsidRPr="00B67FFB">
        <w:rPr>
          <w:sz w:val="28"/>
          <w:szCs w:val="28"/>
        </w:rPr>
        <w:t xml:space="preserve">повторить отправку. При отсутствии подтверждения просим связаться с оргкомитетом по тел. </w:t>
      </w:r>
      <w:r w:rsidR="009938C5" w:rsidRPr="00B67FFB">
        <w:rPr>
          <w:sz w:val="28"/>
          <w:szCs w:val="28"/>
        </w:rPr>
        <w:t xml:space="preserve">8(343) </w:t>
      </w:r>
      <w:r w:rsidRPr="00B67FFB">
        <w:rPr>
          <w:sz w:val="28"/>
          <w:szCs w:val="28"/>
        </w:rPr>
        <w:t>253-14-53</w:t>
      </w:r>
      <w:r w:rsidR="009938C5" w:rsidRPr="00B67FFB">
        <w:rPr>
          <w:sz w:val="28"/>
          <w:szCs w:val="28"/>
        </w:rPr>
        <w:t xml:space="preserve"> (Широкова Ольга Валентиновна).</w:t>
      </w:r>
    </w:p>
    <w:p w:rsidR="0010073A" w:rsidRPr="00B67FFB" w:rsidRDefault="0010073A" w:rsidP="00052321">
      <w:pPr>
        <w:pStyle w:val="ad"/>
        <w:numPr>
          <w:ilvl w:val="0"/>
          <w:numId w:val="18"/>
        </w:numPr>
        <w:ind w:right="0"/>
        <w:jc w:val="both"/>
        <w:rPr>
          <w:sz w:val="28"/>
          <w:szCs w:val="28"/>
        </w:rPr>
      </w:pPr>
      <w:r w:rsidRPr="00B67FFB">
        <w:rPr>
          <w:sz w:val="28"/>
          <w:szCs w:val="28"/>
        </w:rPr>
        <w:t>Материалы, оформленные с нарушением правил</w:t>
      </w:r>
      <w:r w:rsidR="00660CF6" w:rsidRPr="00B67FFB">
        <w:rPr>
          <w:sz w:val="28"/>
          <w:szCs w:val="28"/>
        </w:rPr>
        <w:t>,</w:t>
      </w:r>
      <w:r w:rsidRPr="00B67FFB">
        <w:rPr>
          <w:sz w:val="28"/>
          <w:szCs w:val="28"/>
        </w:rPr>
        <w:t xml:space="preserve"> Оргкомитет вынужден будет отклонить. </w:t>
      </w:r>
      <w:r w:rsidR="00052321" w:rsidRPr="00B67FFB">
        <w:rPr>
          <w:bCs/>
          <w:sz w:val="28"/>
          <w:szCs w:val="28"/>
        </w:rPr>
        <w:t>Отклоненные тезисы</w:t>
      </w:r>
      <w:r w:rsidRPr="00B67FFB">
        <w:rPr>
          <w:bCs/>
          <w:sz w:val="28"/>
          <w:szCs w:val="28"/>
        </w:rPr>
        <w:t xml:space="preserve"> авторам не возвращаются.</w:t>
      </w:r>
      <w:r w:rsidRPr="00B67FFB">
        <w:rPr>
          <w:sz w:val="28"/>
          <w:szCs w:val="28"/>
        </w:rPr>
        <w:t xml:space="preserve"> </w:t>
      </w:r>
    </w:p>
    <w:p w:rsidR="00354278" w:rsidRPr="00B67FFB" w:rsidRDefault="00354278" w:rsidP="00354278">
      <w:pPr>
        <w:pStyle w:val="20"/>
        <w:ind w:right="-53" w:firstLine="720"/>
        <w:jc w:val="both"/>
        <w:rPr>
          <w:b w:val="0"/>
          <w:i w:val="0"/>
          <w:szCs w:val="28"/>
        </w:rPr>
      </w:pPr>
    </w:p>
    <w:p w:rsidR="00354278" w:rsidRPr="00B67FFB" w:rsidRDefault="00354278" w:rsidP="00354278">
      <w:pPr>
        <w:pStyle w:val="ad"/>
        <w:ind w:left="708" w:right="0"/>
        <w:jc w:val="both"/>
        <w:rPr>
          <w:sz w:val="28"/>
          <w:szCs w:val="28"/>
        </w:rPr>
      </w:pPr>
    </w:p>
    <w:p w:rsidR="00525C41" w:rsidRPr="00EF7F2E" w:rsidRDefault="00305E81" w:rsidP="00525C41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left="708" w:right="-1"/>
        <w:jc w:val="right"/>
        <w:rPr>
          <w:i/>
          <w:sz w:val="28"/>
          <w:szCs w:val="28"/>
        </w:rPr>
      </w:pPr>
      <w:r>
        <w:rPr>
          <w:b/>
        </w:rPr>
        <w:br w:type="page"/>
      </w:r>
      <w:r w:rsidR="00525C41" w:rsidRPr="00EF7F2E">
        <w:rPr>
          <w:i/>
          <w:sz w:val="28"/>
          <w:szCs w:val="28"/>
        </w:rPr>
        <w:lastRenderedPageBreak/>
        <w:t xml:space="preserve">Приложение </w:t>
      </w:r>
      <w:r w:rsidR="00525C41">
        <w:rPr>
          <w:i/>
          <w:sz w:val="28"/>
          <w:szCs w:val="28"/>
        </w:rPr>
        <w:t>№</w:t>
      </w:r>
      <w:r w:rsidR="00B357A4">
        <w:rPr>
          <w:i/>
          <w:sz w:val="28"/>
          <w:szCs w:val="28"/>
        </w:rPr>
        <w:t>4</w:t>
      </w:r>
    </w:p>
    <w:p w:rsidR="00525C41" w:rsidRPr="00EF7F2E" w:rsidRDefault="00525C41" w:rsidP="00525C41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left="708" w:right="-1"/>
        <w:jc w:val="center"/>
        <w:rPr>
          <w:b/>
          <w:i/>
          <w:sz w:val="28"/>
          <w:szCs w:val="28"/>
        </w:rPr>
      </w:pPr>
    </w:p>
    <w:p w:rsidR="00525C41" w:rsidRPr="00EF7F2E" w:rsidRDefault="00525C41" w:rsidP="00525C41">
      <w:pPr>
        <w:pStyle w:val="ad"/>
        <w:jc w:val="center"/>
        <w:rPr>
          <w:b/>
          <w:sz w:val="28"/>
          <w:szCs w:val="28"/>
        </w:rPr>
      </w:pPr>
      <w:r w:rsidRPr="00EF7F2E">
        <w:rPr>
          <w:b/>
          <w:sz w:val="28"/>
          <w:szCs w:val="28"/>
        </w:rPr>
        <w:t>Лицензионный договор о передаче права на публикацию</w:t>
      </w:r>
    </w:p>
    <w:p w:rsidR="00525C41" w:rsidRPr="00CE535E" w:rsidRDefault="00525C41" w:rsidP="00525C41">
      <w:pPr>
        <w:pStyle w:val="ad"/>
        <w:jc w:val="center"/>
        <w:rPr>
          <w:b/>
          <w:sz w:val="28"/>
          <w:szCs w:val="28"/>
        </w:rPr>
      </w:pPr>
      <w:r w:rsidRPr="00EF7F2E">
        <w:rPr>
          <w:b/>
          <w:sz w:val="28"/>
          <w:szCs w:val="28"/>
        </w:rPr>
        <w:t>(издательский лицензионный договор)</w:t>
      </w:r>
    </w:p>
    <w:p w:rsidR="00525C41" w:rsidRPr="00CE535E" w:rsidRDefault="00525C41" w:rsidP="00525C41">
      <w:pPr>
        <w:rPr>
          <w:sz w:val="28"/>
          <w:szCs w:val="28"/>
        </w:rPr>
      </w:pPr>
    </w:p>
    <w:p w:rsidR="00525C41" w:rsidRPr="00CE535E" w:rsidRDefault="00525C41" w:rsidP="00525C41">
      <w:pPr>
        <w:tabs>
          <w:tab w:val="left" w:leader="dot" w:pos="8364"/>
        </w:tabs>
        <w:ind w:right="-1" w:firstLine="709"/>
        <w:rPr>
          <w:sz w:val="28"/>
          <w:szCs w:val="28"/>
        </w:rPr>
      </w:pPr>
      <w:r w:rsidRPr="00CE535E">
        <w:rPr>
          <w:sz w:val="28"/>
          <w:szCs w:val="28"/>
        </w:rPr>
        <w:t xml:space="preserve">Мы, нижеподписавшиеся, авторы </w:t>
      </w:r>
      <w:r>
        <w:rPr>
          <w:sz w:val="28"/>
          <w:szCs w:val="28"/>
        </w:rPr>
        <w:t>тезисов или статьи</w:t>
      </w:r>
      <w:r w:rsidRPr="00CE535E">
        <w:rPr>
          <w:sz w:val="28"/>
          <w:szCs w:val="28"/>
        </w:rPr>
        <w:t>:</w:t>
      </w:r>
    </w:p>
    <w:p w:rsidR="00525C41" w:rsidRPr="00CE535E" w:rsidRDefault="00525C41" w:rsidP="00525C41">
      <w:pPr>
        <w:pBdr>
          <w:bottom w:val="single" w:sz="12" w:space="1" w:color="auto"/>
        </w:pBdr>
        <w:tabs>
          <w:tab w:val="left" w:leader="dot" w:pos="8364"/>
        </w:tabs>
        <w:ind w:right="-1" w:firstLine="709"/>
        <w:rPr>
          <w:sz w:val="28"/>
          <w:szCs w:val="28"/>
        </w:rPr>
      </w:pPr>
      <w:r w:rsidRPr="00CE535E">
        <w:rPr>
          <w:sz w:val="28"/>
          <w:szCs w:val="28"/>
        </w:rPr>
        <w:t xml:space="preserve">(название </w:t>
      </w:r>
      <w:r>
        <w:rPr>
          <w:sz w:val="28"/>
          <w:szCs w:val="28"/>
        </w:rPr>
        <w:t>тезисов или статьи</w:t>
      </w:r>
      <w:r w:rsidRPr="00CE535E">
        <w:rPr>
          <w:sz w:val="28"/>
          <w:szCs w:val="28"/>
        </w:rPr>
        <w:t>)</w:t>
      </w:r>
    </w:p>
    <w:p w:rsidR="00525C41" w:rsidRPr="00CE535E" w:rsidRDefault="00525C41" w:rsidP="00525C41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sz w:val="28"/>
          <w:szCs w:val="28"/>
        </w:rPr>
      </w:pPr>
    </w:p>
    <w:p w:rsidR="00525C41" w:rsidRPr="00CE535E" w:rsidRDefault="00525C41" w:rsidP="00525C41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sz w:val="28"/>
          <w:szCs w:val="28"/>
        </w:rPr>
      </w:pPr>
    </w:p>
    <w:p w:rsidR="00525C41" w:rsidRPr="00CE535E" w:rsidRDefault="00525C41" w:rsidP="00525C41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525C41" w:rsidRPr="00CE535E" w:rsidRDefault="00525C41" w:rsidP="00525C41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525C41" w:rsidRPr="00CE535E" w:rsidRDefault="00525C41" w:rsidP="00525C41">
      <w:pPr>
        <w:tabs>
          <w:tab w:val="left" w:leader="dot" w:pos="8364"/>
        </w:tabs>
        <w:spacing w:line="240" w:lineRule="exact"/>
        <w:ind w:right="-1" w:firstLine="709"/>
        <w:rPr>
          <w:sz w:val="28"/>
          <w:szCs w:val="28"/>
        </w:rPr>
      </w:pPr>
    </w:p>
    <w:p w:rsidR="00525C41" w:rsidRPr="00CE535E" w:rsidRDefault="00525C41" w:rsidP="00525C41">
      <w:pPr>
        <w:tabs>
          <w:tab w:val="left" w:leader="dot" w:pos="8364"/>
        </w:tabs>
        <w:spacing w:line="240" w:lineRule="exact"/>
        <w:ind w:right="-1" w:firstLine="709"/>
        <w:jc w:val="both"/>
        <w:rPr>
          <w:sz w:val="28"/>
          <w:szCs w:val="28"/>
        </w:rPr>
      </w:pPr>
    </w:p>
    <w:p w:rsidR="00525C41" w:rsidRPr="00C47970" w:rsidRDefault="00525C41" w:rsidP="00525C41">
      <w:pPr>
        <w:tabs>
          <w:tab w:val="left" w:leader="dot" w:pos="8364"/>
        </w:tabs>
        <w:ind w:right="-1" w:firstLine="709"/>
        <w:jc w:val="both"/>
        <w:rPr>
          <w:sz w:val="28"/>
          <w:szCs w:val="28"/>
        </w:rPr>
      </w:pPr>
      <w:r w:rsidRPr="00C47970">
        <w:rPr>
          <w:sz w:val="28"/>
          <w:szCs w:val="28"/>
        </w:rPr>
        <w:t xml:space="preserve">предоставляем безвозмездную простую (неисключительную) лицензию на публикацию </w:t>
      </w:r>
      <w:r w:rsidR="00A15062" w:rsidRPr="00C47970">
        <w:rPr>
          <w:sz w:val="28"/>
          <w:szCs w:val="28"/>
        </w:rPr>
        <w:t xml:space="preserve">материалов </w:t>
      </w:r>
      <w:r w:rsidRPr="00C47970">
        <w:rPr>
          <w:sz w:val="28"/>
          <w:szCs w:val="28"/>
        </w:rPr>
        <w:t>в сборнике научных трудов научно-практической конференции с международным участием «</w:t>
      </w:r>
      <w:r w:rsidRPr="00C47970">
        <w:rPr>
          <w:b/>
          <w:bCs/>
          <w:sz w:val="28"/>
          <w:szCs w:val="28"/>
        </w:rPr>
        <w:t>Актуальные гигиенические аспекты нанотоксикологии: теоретические основы, идентификация опасности для здоровья и пути её снижения»</w:t>
      </w:r>
      <w:r w:rsidRPr="00C47970">
        <w:rPr>
          <w:sz w:val="28"/>
          <w:szCs w:val="28"/>
        </w:rPr>
        <w:t>.</w:t>
      </w:r>
    </w:p>
    <w:p w:rsidR="00525C41" w:rsidRPr="00C47970" w:rsidRDefault="00525C41" w:rsidP="00525C41">
      <w:pPr>
        <w:tabs>
          <w:tab w:val="left" w:leader="dot" w:pos="8364"/>
        </w:tabs>
        <w:ind w:right="-1" w:firstLine="709"/>
        <w:jc w:val="both"/>
        <w:rPr>
          <w:sz w:val="28"/>
          <w:szCs w:val="28"/>
        </w:rPr>
      </w:pPr>
    </w:p>
    <w:p w:rsidR="00525C41" w:rsidRPr="00CE535E" w:rsidRDefault="00525C41" w:rsidP="00525C41">
      <w:pPr>
        <w:tabs>
          <w:tab w:val="left" w:leader="dot" w:pos="8364"/>
        </w:tabs>
        <w:ind w:right="-1" w:firstLine="709"/>
        <w:jc w:val="both"/>
        <w:rPr>
          <w:sz w:val="28"/>
          <w:szCs w:val="28"/>
        </w:rPr>
      </w:pPr>
      <w:r w:rsidRPr="00CE535E">
        <w:rPr>
          <w:sz w:val="28"/>
          <w:szCs w:val="28"/>
        </w:rPr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p w:rsidR="00525C41" w:rsidRPr="00CE535E" w:rsidRDefault="00525C41" w:rsidP="00525C41">
      <w:pPr>
        <w:tabs>
          <w:tab w:val="left" w:leader="dot" w:pos="7655"/>
        </w:tabs>
        <w:spacing w:line="240" w:lineRule="exact"/>
        <w:ind w:right="-1" w:firstLine="709"/>
        <w:rPr>
          <w:sz w:val="28"/>
          <w:szCs w:val="28"/>
        </w:rPr>
      </w:pPr>
    </w:p>
    <w:p w:rsidR="00525C41" w:rsidRPr="00D34CAF" w:rsidRDefault="00525C41" w:rsidP="00525C41">
      <w:pPr>
        <w:tabs>
          <w:tab w:val="left" w:leader="dot" w:pos="8364"/>
        </w:tabs>
        <w:spacing w:line="240" w:lineRule="exact"/>
        <w:ind w:left="294" w:right="-1" w:hanging="10"/>
        <w:rPr>
          <w:sz w:val="28"/>
          <w:szCs w:val="28"/>
        </w:rPr>
      </w:pPr>
      <w:r w:rsidRPr="00CE3760">
        <w:rPr>
          <w:sz w:val="28"/>
          <w:szCs w:val="28"/>
        </w:rPr>
        <w:tab/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544"/>
        <w:gridCol w:w="2056"/>
        <w:gridCol w:w="1371"/>
        <w:gridCol w:w="1705"/>
      </w:tblGrid>
      <w:tr w:rsidR="00525C41" w:rsidRPr="00A5499F" w:rsidTr="00603384">
        <w:trPr>
          <w:trHeight w:val="543"/>
        </w:trPr>
        <w:tc>
          <w:tcPr>
            <w:tcW w:w="708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Ф. И. О.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Телефон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Дата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Подпись</w:t>
            </w:r>
          </w:p>
        </w:tc>
      </w:tr>
      <w:tr w:rsidR="00525C41" w:rsidRPr="00A5499F" w:rsidTr="00603384">
        <w:tc>
          <w:tcPr>
            <w:tcW w:w="708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525C41" w:rsidRPr="00A5499F" w:rsidTr="00603384">
        <w:tc>
          <w:tcPr>
            <w:tcW w:w="708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525C41" w:rsidRPr="00A5499F" w:rsidTr="00603384">
        <w:tc>
          <w:tcPr>
            <w:tcW w:w="708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525C41" w:rsidRPr="00A5499F" w:rsidTr="00603384">
        <w:tc>
          <w:tcPr>
            <w:tcW w:w="708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525C41" w:rsidRPr="00A5499F" w:rsidTr="00603384">
        <w:tc>
          <w:tcPr>
            <w:tcW w:w="708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525C41" w:rsidRPr="00A5499F" w:rsidTr="00603384">
        <w:tc>
          <w:tcPr>
            <w:tcW w:w="708" w:type="dxa"/>
            <w:shd w:val="clear" w:color="auto" w:fill="auto"/>
            <w:vAlign w:val="center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525C41" w:rsidRPr="00A5499F" w:rsidRDefault="00525C41" w:rsidP="00603384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</w:tbl>
    <w:p w:rsidR="00525C41" w:rsidRPr="007E1876" w:rsidRDefault="00525C41" w:rsidP="00525C41"/>
    <w:p w:rsidR="00660CF6" w:rsidRPr="005240F1" w:rsidRDefault="00525C41" w:rsidP="00525C41">
      <w:pPr>
        <w:tabs>
          <w:tab w:val="left" w:pos="567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5240F1">
        <w:rPr>
          <w:i/>
          <w:sz w:val="28"/>
          <w:szCs w:val="28"/>
        </w:rPr>
        <w:lastRenderedPageBreak/>
        <w:t>Приложение №</w:t>
      </w:r>
      <w:r w:rsidR="00B357A4">
        <w:rPr>
          <w:i/>
          <w:sz w:val="28"/>
          <w:szCs w:val="28"/>
        </w:rPr>
        <w:t>5</w:t>
      </w:r>
    </w:p>
    <w:p w:rsidR="00BD33DE" w:rsidRPr="00787E51" w:rsidRDefault="00BD33DE" w:rsidP="00660CF6">
      <w:pPr>
        <w:tabs>
          <w:tab w:val="left" w:pos="567"/>
        </w:tabs>
        <w:jc w:val="right"/>
        <w:rPr>
          <w:b/>
        </w:rPr>
      </w:pPr>
    </w:p>
    <w:p w:rsidR="00660CF6" w:rsidRPr="006F50F2" w:rsidRDefault="00660CF6" w:rsidP="00BD33DE">
      <w:pPr>
        <w:tabs>
          <w:tab w:val="left" w:pos="567"/>
        </w:tabs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Образец оформления </w:t>
      </w:r>
      <w:r w:rsidR="00BD33DE">
        <w:rPr>
          <w:b/>
          <w:i/>
          <w:sz w:val="28"/>
          <w:szCs w:val="28"/>
        </w:rPr>
        <w:t>тезисов</w:t>
      </w:r>
    </w:p>
    <w:p w:rsidR="00660CF6" w:rsidRPr="00D2302E" w:rsidRDefault="00660CF6" w:rsidP="00660CF6">
      <w:pPr>
        <w:ind w:firstLine="567"/>
        <w:rPr>
          <w:b/>
          <w:sz w:val="28"/>
          <w:szCs w:val="28"/>
        </w:rPr>
      </w:pPr>
      <w:r w:rsidRPr="00D2302E">
        <w:rPr>
          <w:b/>
          <w:sz w:val="28"/>
          <w:szCs w:val="28"/>
        </w:rPr>
        <w:t>УДК</w:t>
      </w:r>
    </w:p>
    <w:p w:rsidR="00BD33DE" w:rsidRDefault="00BD33DE" w:rsidP="00660CF6">
      <w:pPr>
        <w:ind w:firstLine="567"/>
        <w:jc w:val="center"/>
        <w:rPr>
          <w:sz w:val="28"/>
          <w:szCs w:val="28"/>
        </w:rPr>
      </w:pPr>
    </w:p>
    <w:p w:rsidR="00660CF6" w:rsidRPr="00D2302E" w:rsidRDefault="00660CF6" w:rsidP="00660CF6">
      <w:pPr>
        <w:ind w:firstLine="567"/>
        <w:jc w:val="center"/>
        <w:rPr>
          <w:sz w:val="28"/>
          <w:szCs w:val="28"/>
        </w:rPr>
      </w:pPr>
      <w:r w:rsidRPr="00D2302E">
        <w:rPr>
          <w:sz w:val="28"/>
          <w:szCs w:val="28"/>
        </w:rPr>
        <w:t>И. И. Петров</w:t>
      </w:r>
      <w:r w:rsidRPr="005317F0">
        <w:rPr>
          <w:sz w:val="28"/>
          <w:szCs w:val="28"/>
          <w:vertAlign w:val="superscript"/>
        </w:rPr>
        <w:t>1</w:t>
      </w:r>
      <w:r w:rsidRPr="00D2302E">
        <w:rPr>
          <w:sz w:val="28"/>
          <w:szCs w:val="28"/>
        </w:rPr>
        <w:t xml:space="preserve">, </w:t>
      </w:r>
      <w:r w:rsidRPr="00D2302E">
        <w:rPr>
          <w:sz w:val="28"/>
          <w:szCs w:val="28"/>
          <w:u w:val="single"/>
        </w:rPr>
        <w:t>А.М. Иванов</w:t>
      </w:r>
      <w:r w:rsidRPr="005317F0">
        <w:rPr>
          <w:sz w:val="28"/>
          <w:szCs w:val="28"/>
          <w:u w:val="single"/>
          <w:vertAlign w:val="superscript"/>
        </w:rPr>
        <w:t>2</w:t>
      </w:r>
      <w:r w:rsidRPr="00D2302E">
        <w:rPr>
          <w:sz w:val="28"/>
          <w:szCs w:val="28"/>
          <w:u w:val="single"/>
        </w:rPr>
        <w:t>,</w:t>
      </w:r>
      <w:r w:rsidRPr="00D2302E">
        <w:rPr>
          <w:sz w:val="28"/>
          <w:szCs w:val="28"/>
        </w:rPr>
        <w:t xml:space="preserve"> К.П. Сидоров</w:t>
      </w:r>
      <w:r w:rsidRPr="005317F0">
        <w:rPr>
          <w:sz w:val="28"/>
          <w:szCs w:val="28"/>
          <w:vertAlign w:val="superscript"/>
        </w:rPr>
        <w:t>1</w:t>
      </w:r>
      <w:r w:rsidRPr="00D2302E">
        <w:rPr>
          <w:sz w:val="28"/>
          <w:szCs w:val="28"/>
        </w:rPr>
        <w:t xml:space="preserve"> (перечисляются все авторы. Фамилию докладчика подчеркнуть)</w:t>
      </w:r>
    </w:p>
    <w:p w:rsidR="00660CF6" w:rsidRPr="003817F8" w:rsidRDefault="00660CF6" w:rsidP="00660CF6">
      <w:pPr>
        <w:ind w:firstLine="567"/>
        <w:jc w:val="center"/>
        <w:rPr>
          <w:i/>
        </w:rPr>
      </w:pPr>
      <w:r w:rsidRPr="003817F8">
        <w:rPr>
          <w:i/>
          <w:vertAlign w:val="superscript"/>
        </w:rPr>
        <w:t>1</w:t>
      </w:r>
      <w:r w:rsidRPr="003817F8">
        <w:rPr>
          <w:i/>
        </w:rPr>
        <w:t xml:space="preserve">Место работы, город, страна (курсив). Одинаковый знак </w:t>
      </w:r>
      <w:r w:rsidRPr="003817F8">
        <w:rPr>
          <w:i/>
          <w:vertAlign w:val="superscript"/>
        </w:rPr>
        <w:t>1</w:t>
      </w:r>
      <w:r w:rsidRPr="003817F8">
        <w:rPr>
          <w:i/>
        </w:rPr>
        <w:t xml:space="preserve"> после фамилии означает, что соавторы из одной организации</w:t>
      </w:r>
    </w:p>
    <w:p w:rsidR="00660CF6" w:rsidRPr="003817F8" w:rsidRDefault="00660CF6" w:rsidP="00660CF6">
      <w:pPr>
        <w:ind w:firstLine="567"/>
        <w:jc w:val="center"/>
        <w:rPr>
          <w:i/>
        </w:rPr>
      </w:pPr>
      <w:r w:rsidRPr="003817F8">
        <w:rPr>
          <w:i/>
          <w:vertAlign w:val="superscript"/>
        </w:rPr>
        <w:t>2</w:t>
      </w:r>
      <w:r w:rsidRPr="003817F8">
        <w:rPr>
          <w:i/>
        </w:rPr>
        <w:t>Место работы, город, страна (курсив). Эта строка (строки) заполняются для соавтора (</w:t>
      </w:r>
      <w:proofErr w:type="spellStart"/>
      <w:r w:rsidRPr="003817F8">
        <w:rPr>
          <w:i/>
        </w:rPr>
        <w:t>ов</w:t>
      </w:r>
      <w:proofErr w:type="spellEnd"/>
      <w:r w:rsidRPr="003817F8">
        <w:rPr>
          <w:i/>
        </w:rPr>
        <w:t>) с отличительными данными</w:t>
      </w:r>
    </w:p>
    <w:p w:rsidR="00660CF6" w:rsidRPr="003817F8" w:rsidRDefault="00660CF6" w:rsidP="00660CF6">
      <w:pPr>
        <w:ind w:firstLine="567"/>
        <w:jc w:val="center"/>
        <w:rPr>
          <w:i/>
        </w:rPr>
      </w:pPr>
      <w:r w:rsidRPr="003817F8">
        <w:rPr>
          <w:i/>
          <w:lang w:val="en-US"/>
        </w:rPr>
        <w:t>E</w:t>
      </w:r>
      <w:r w:rsidRPr="003817F8">
        <w:rPr>
          <w:i/>
        </w:rPr>
        <w:t>-</w:t>
      </w:r>
      <w:r w:rsidRPr="003817F8">
        <w:rPr>
          <w:i/>
          <w:lang w:val="en-US"/>
        </w:rPr>
        <w:t>mail</w:t>
      </w:r>
      <w:r w:rsidRPr="003817F8">
        <w:rPr>
          <w:i/>
        </w:rPr>
        <w:t>: докладчика (курсив)</w:t>
      </w:r>
    </w:p>
    <w:p w:rsidR="00660CF6" w:rsidRPr="00D2302E" w:rsidRDefault="00660CF6" w:rsidP="00660CF6">
      <w:pPr>
        <w:ind w:firstLine="567"/>
        <w:jc w:val="center"/>
        <w:rPr>
          <w:sz w:val="28"/>
          <w:szCs w:val="28"/>
        </w:rPr>
      </w:pPr>
    </w:p>
    <w:p w:rsidR="00660CF6" w:rsidRPr="00EF7F2E" w:rsidRDefault="00BD33DE" w:rsidP="00660CF6">
      <w:pPr>
        <w:suppressAutoHyphens/>
        <w:ind w:firstLine="567"/>
        <w:jc w:val="both"/>
        <w:rPr>
          <w:sz w:val="28"/>
          <w:szCs w:val="28"/>
        </w:rPr>
      </w:pPr>
      <w:r w:rsidRPr="00EF7F2E">
        <w:rPr>
          <w:sz w:val="28"/>
          <w:szCs w:val="28"/>
        </w:rPr>
        <w:t>Тезисы оформляю</w:t>
      </w:r>
      <w:r w:rsidR="00660CF6" w:rsidRPr="00EF7F2E">
        <w:rPr>
          <w:sz w:val="28"/>
          <w:szCs w:val="28"/>
        </w:rPr>
        <w:t xml:space="preserve">тся на русском языке </w:t>
      </w:r>
      <w:r w:rsidR="00EA1186" w:rsidRPr="00EF7F2E">
        <w:rPr>
          <w:sz w:val="28"/>
          <w:szCs w:val="28"/>
        </w:rPr>
        <w:t xml:space="preserve">шрифтом </w:t>
      </w:r>
      <w:r w:rsidR="00EA1186" w:rsidRPr="00EF7F2E">
        <w:rPr>
          <w:sz w:val="28"/>
          <w:szCs w:val="28"/>
          <w:lang w:val="en-US"/>
        </w:rPr>
        <w:t>Times</w:t>
      </w:r>
      <w:r w:rsidR="00EA1186" w:rsidRPr="00EF7F2E">
        <w:rPr>
          <w:sz w:val="28"/>
          <w:szCs w:val="28"/>
        </w:rPr>
        <w:t xml:space="preserve"> </w:t>
      </w:r>
      <w:r w:rsidR="00EA1186" w:rsidRPr="00EF7F2E">
        <w:rPr>
          <w:sz w:val="28"/>
          <w:szCs w:val="28"/>
          <w:lang w:val="en-US"/>
        </w:rPr>
        <w:t>New</w:t>
      </w:r>
      <w:r w:rsidR="00EA1186" w:rsidRPr="00EF7F2E">
        <w:rPr>
          <w:sz w:val="28"/>
          <w:szCs w:val="28"/>
        </w:rPr>
        <w:t xml:space="preserve"> </w:t>
      </w:r>
      <w:r w:rsidR="00EA1186" w:rsidRPr="00EF7F2E">
        <w:rPr>
          <w:sz w:val="28"/>
          <w:szCs w:val="28"/>
          <w:lang w:val="en-US"/>
        </w:rPr>
        <w:t>Roman</w:t>
      </w:r>
      <w:r w:rsidR="00EA1186" w:rsidRPr="00EF7F2E">
        <w:rPr>
          <w:sz w:val="28"/>
          <w:szCs w:val="28"/>
        </w:rPr>
        <w:t xml:space="preserve"> </w:t>
      </w:r>
      <w:r w:rsidR="00660CF6" w:rsidRPr="00EF7F2E">
        <w:rPr>
          <w:sz w:val="28"/>
          <w:szCs w:val="28"/>
        </w:rPr>
        <w:t>в соответствии со следующими требованиями:</w:t>
      </w:r>
    </w:p>
    <w:p w:rsidR="00660CF6" w:rsidRPr="00EF7F2E" w:rsidRDefault="00660CF6" w:rsidP="00EF7F2E">
      <w:pPr>
        <w:suppressAutoHyphens/>
        <w:ind w:firstLine="567"/>
        <w:jc w:val="both"/>
        <w:rPr>
          <w:sz w:val="28"/>
          <w:szCs w:val="28"/>
        </w:rPr>
      </w:pPr>
      <w:r w:rsidRPr="00EF7F2E">
        <w:rPr>
          <w:sz w:val="28"/>
          <w:szCs w:val="28"/>
        </w:rPr>
        <w:t xml:space="preserve">1. Индекс </w:t>
      </w:r>
      <w:r w:rsidRPr="00EF7F2E">
        <w:rPr>
          <w:b/>
          <w:sz w:val="28"/>
          <w:szCs w:val="28"/>
        </w:rPr>
        <w:t>УДК</w:t>
      </w:r>
      <w:r w:rsidRPr="00EF7F2E">
        <w:rPr>
          <w:sz w:val="28"/>
          <w:szCs w:val="28"/>
        </w:rPr>
        <w:t xml:space="preserve"> -</w:t>
      </w:r>
      <w:r w:rsidR="00EF7F2E" w:rsidRPr="00EF7F2E">
        <w:rPr>
          <w:sz w:val="28"/>
          <w:szCs w:val="28"/>
        </w:rPr>
        <w:t>размер шрифта14</w:t>
      </w:r>
    </w:p>
    <w:p w:rsidR="00660CF6" w:rsidRPr="00EF7F2E" w:rsidRDefault="00660CF6" w:rsidP="00EA1186">
      <w:pPr>
        <w:suppressAutoHyphens/>
        <w:ind w:firstLine="567"/>
        <w:jc w:val="both"/>
        <w:rPr>
          <w:sz w:val="28"/>
          <w:szCs w:val="28"/>
        </w:rPr>
      </w:pPr>
      <w:r w:rsidRPr="00EF7F2E">
        <w:rPr>
          <w:sz w:val="28"/>
          <w:szCs w:val="28"/>
        </w:rPr>
        <w:t xml:space="preserve">2. </w:t>
      </w:r>
      <w:r w:rsidR="00EA1186" w:rsidRPr="00EF7F2E">
        <w:rPr>
          <w:b/>
          <w:sz w:val="28"/>
          <w:szCs w:val="28"/>
        </w:rPr>
        <w:t>НАЗВАНИЕ</w:t>
      </w:r>
      <w:r w:rsidR="00052321">
        <w:rPr>
          <w:b/>
          <w:sz w:val="28"/>
          <w:szCs w:val="28"/>
        </w:rPr>
        <w:t xml:space="preserve"> </w:t>
      </w:r>
      <w:r w:rsidR="00EA1186" w:rsidRPr="00EF7F2E">
        <w:rPr>
          <w:b/>
          <w:sz w:val="28"/>
          <w:szCs w:val="28"/>
        </w:rPr>
        <w:t>ТЕЗИСОВ</w:t>
      </w:r>
      <w:r w:rsidRPr="00EF7F2E">
        <w:rPr>
          <w:b/>
          <w:sz w:val="28"/>
          <w:szCs w:val="28"/>
        </w:rPr>
        <w:t xml:space="preserve"> </w:t>
      </w:r>
      <w:r w:rsidRPr="00EF7F2E">
        <w:rPr>
          <w:sz w:val="28"/>
          <w:szCs w:val="28"/>
        </w:rPr>
        <w:t xml:space="preserve">– </w:t>
      </w:r>
      <w:r w:rsidR="00EF7F2E" w:rsidRPr="00EF7F2E">
        <w:rPr>
          <w:sz w:val="28"/>
          <w:szCs w:val="28"/>
        </w:rPr>
        <w:t>размер шрифта</w:t>
      </w:r>
      <w:r w:rsidRPr="00EF7F2E">
        <w:rPr>
          <w:sz w:val="28"/>
          <w:szCs w:val="28"/>
        </w:rPr>
        <w:t xml:space="preserve"> 14, </w:t>
      </w:r>
      <w:r w:rsidRPr="00EF7F2E">
        <w:rPr>
          <w:b/>
          <w:sz w:val="28"/>
          <w:szCs w:val="28"/>
        </w:rPr>
        <w:t>ЗАГЛАВНЫЕ, жирные</w:t>
      </w:r>
      <w:r w:rsidRPr="00EF7F2E">
        <w:rPr>
          <w:sz w:val="28"/>
          <w:szCs w:val="28"/>
        </w:rPr>
        <w:t>, по центру. Цвет букв – «Авто» (черный).</w:t>
      </w:r>
    </w:p>
    <w:p w:rsidR="00660CF6" w:rsidRPr="00EF7F2E" w:rsidRDefault="00660CF6" w:rsidP="00660CF6">
      <w:pPr>
        <w:suppressAutoHyphens/>
        <w:ind w:firstLine="567"/>
        <w:jc w:val="both"/>
        <w:rPr>
          <w:sz w:val="28"/>
          <w:szCs w:val="28"/>
        </w:rPr>
      </w:pPr>
      <w:r w:rsidRPr="00EF7F2E">
        <w:rPr>
          <w:sz w:val="28"/>
          <w:szCs w:val="28"/>
        </w:rPr>
        <w:t>3. И. О. Фамилия</w:t>
      </w:r>
      <w:r w:rsidRPr="00EF7F2E">
        <w:rPr>
          <w:i/>
          <w:sz w:val="28"/>
          <w:szCs w:val="28"/>
        </w:rPr>
        <w:t xml:space="preserve"> –</w:t>
      </w:r>
      <w:r w:rsidRPr="00EF7F2E">
        <w:rPr>
          <w:sz w:val="28"/>
          <w:szCs w:val="28"/>
        </w:rPr>
        <w:t xml:space="preserve"> </w:t>
      </w:r>
      <w:r w:rsidR="00EF7F2E" w:rsidRPr="00EF7F2E">
        <w:rPr>
          <w:sz w:val="28"/>
          <w:szCs w:val="28"/>
        </w:rPr>
        <w:t>размер шрифта</w:t>
      </w:r>
      <w:r w:rsidRPr="00EF7F2E">
        <w:rPr>
          <w:sz w:val="28"/>
          <w:szCs w:val="28"/>
        </w:rPr>
        <w:t xml:space="preserve"> 14, строчные, по центру. Фамилию докладчика подчеркнуть.</w:t>
      </w:r>
    </w:p>
    <w:p w:rsidR="00660CF6" w:rsidRPr="00EF7F2E" w:rsidRDefault="00660CF6" w:rsidP="00660CF6">
      <w:pPr>
        <w:suppressAutoHyphens/>
        <w:ind w:firstLine="567"/>
        <w:jc w:val="both"/>
        <w:rPr>
          <w:i/>
          <w:sz w:val="28"/>
          <w:szCs w:val="28"/>
        </w:rPr>
      </w:pPr>
      <w:r w:rsidRPr="00EF7F2E">
        <w:rPr>
          <w:sz w:val="28"/>
          <w:szCs w:val="28"/>
        </w:rPr>
        <w:t>4.</w:t>
      </w:r>
      <w:r w:rsidRPr="00EF7F2E">
        <w:rPr>
          <w:i/>
          <w:sz w:val="28"/>
          <w:szCs w:val="28"/>
        </w:rPr>
        <w:t xml:space="preserve"> Место работы (название организации, город, страна) – </w:t>
      </w:r>
      <w:r w:rsidR="00EF7F2E" w:rsidRPr="00EF7F2E">
        <w:rPr>
          <w:i/>
          <w:sz w:val="28"/>
          <w:szCs w:val="28"/>
        </w:rPr>
        <w:t>размер шрифта</w:t>
      </w:r>
      <w:r w:rsidRPr="00EF7F2E">
        <w:rPr>
          <w:i/>
          <w:sz w:val="28"/>
          <w:szCs w:val="28"/>
        </w:rPr>
        <w:t xml:space="preserve"> 12, строчные, по центру, курсив. Если все соавторы из одной организации, знак </w:t>
      </w:r>
      <w:r w:rsidRPr="00EF7F2E">
        <w:rPr>
          <w:i/>
          <w:sz w:val="28"/>
          <w:szCs w:val="28"/>
          <w:vertAlign w:val="superscript"/>
        </w:rPr>
        <w:t>1</w:t>
      </w:r>
      <w:r w:rsidRPr="00EF7F2E">
        <w:rPr>
          <w:i/>
          <w:sz w:val="28"/>
          <w:szCs w:val="28"/>
        </w:rPr>
        <w:t xml:space="preserve"> или </w:t>
      </w:r>
      <w:r w:rsidRPr="00EF7F2E">
        <w:rPr>
          <w:i/>
          <w:sz w:val="28"/>
          <w:szCs w:val="28"/>
          <w:vertAlign w:val="superscript"/>
        </w:rPr>
        <w:t>2</w:t>
      </w:r>
      <w:r w:rsidRPr="00EF7F2E">
        <w:rPr>
          <w:i/>
          <w:sz w:val="28"/>
          <w:szCs w:val="28"/>
        </w:rPr>
        <w:t xml:space="preserve"> после фамилии не ставится и указывается единое место работы (учебы), город, страна.</w:t>
      </w:r>
    </w:p>
    <w:p w:rsidR="00660CF6" w:rsidRPr="00EF7F2E" w:rsidRDefault="00660CF6" w:rsidP="00660CF6">
      <w:pPr>
        <w:suppressAutoHyphens/>
        <w:ind w:firstLine="567"/>
        <w:jc w:val="both"/>
        <w:rPr>
          <w:i/>
          <w:sz w:val="28"/>
          <w:szCs w:val="28"/>
        </w:rPr>
      </w:pPr>
      <w:r w:rsidRPr="00EF7F2E">
        <w:rPr>
          <w:sz w:val="28"/>
          <w:szCs w:val="28"/>
        </w:rPr>
        <w:t>5.</w:t>
      </w:r>
      <w:r w:rsidRPr="00EF7F2E">
        <w:rPr>
          <w:i/>
          <w:sz w:val="28"/>
          <w:szCs w:val="28"/>
        </w:rPr>
        <w:t xml:space="preserve"> E-</w:t>
      </w:r>
      <w:proofErr w:type="spellStart"/>
      <w:r w:rsidRPr="00EF7F2E">
        <w:rPr>
          <w:i/>
          <w:sz w:val="28"/>
          <w:szCs w:val="28"/>
        </w:rPr>
        <w:t>mail</w:t>
      </w:r>
      <w:proofErr w:type="spellEnd"/>
      <w:r w:rsidRPr="00EF7F2E">
        <w:rPr>
          <w:i/>
          <w:sz w:val="28"/>
          <w:szCs w:val="28"/>
        </w:rPr>
        <w:t xml:space="preserve"> докладчика – </w:t>
      </w:r>
      <w:r w:rsidR="00EF7F2E" w:rsidRPr="00EF7F2E">
        <w:rPr>
          <w:i/>
          <w:sz w:val="28"/>
          <w:szCs w:val="28"/>
        </w:rPr>
        <w:t>размер шрифта</w:t>
      </w:r>
      <w:r w:rsidRPr="00EF7F2E">
        <w:rPr>
          <w:i/>
          <w:sz w:val="28"/>
          <w:szCs w:val="28"/>
        </w:rPr>
        <w:t xml:space="preserve"> 12 строчные, по центру, курсив.</w:t>
      </w:r>
    </w:p>
    <w:p w:rsidR="00660CF6" w:rsidRPr="00EF7F2E" w:rsidRDefault="00660CF6" w:rsidP="00AF14CD">
      <w:pPr>
        <w:suppressAutoHyphens/>
        <w:ind w:firstLine="567"/>
        <w:jc w:val="both"/>
        <w:rPr>
          <w:sz w:val="28"/>
          <w:szCs w:val="28"/>
        </w:rPr>
      </w:pPr>
      <w:r w:rsidRPr="00EF7F2E">
        <w:rPr>
          <w:sz w:val="28"/>
          <w:szCs w:val="28"/>
        </w:rPr>
        <w:t>6. Т</w:t>
      </w:r>
      <w:r w:rsidR="00EA1186" w:rsidRPr="00EF7F2E">
        <w:rPr>
          <w:sz w:val="28"/>
          <w:szCs w:val="28"/>
        </w:rPr>
        <w:t xml:space="preserve">екст ТЕЗИСОВ </w:t>
      </w:r>
      <w:r w:rsidRPr="00EF7F2E">
        <w:rPr>
          <w:sz w:val="28"/>
          <w:szCs w:val="28"/>
        </w:rPr>
        <w:t xml:space="preserve">– </w:t>
      </w:r>
      <w:r w:rsidR="00EF7F2E" w:rsidRPr="00EF7F2E">
        <w:rPr>
          <w:sz w:val="28"/>
          <w:szCs w:val="28"/>
        </w:rPr>
        <w:t>размер шрифта</w:t>
      </w:r>
      <w:r w:rsidRPr="00EF7F2E">
        <w:rPr>
          <w:sz w:val="28"/>
          <w:szCs w:val="28"/>
        </w:rPr>
        <w:t xml:space="preserve"> 14, строчные, межстрочный интервал – одинарный. Объем</w:t>
      </w:r>
      <w:r w:rsidR="00EA1186" w:rsidRPr="00EF7F2E">
        <w:rPr>
          <w:sz w:val="28"/>
          <w:szCs w:val="28"/>
        </w:rPr>
        <w:t xml:space="preserve"> тезисов </w:t>
      </w:r>
      <w:r w:rsidRPr="00A15062">
        <w:rPr>
          <w:sz w:val="28"/>
          <w:szCs w:val="28"/>
        </w:rPr>
        <w:t xml:space="preserve">– </w:t>
      </w:r>
      <w:r w:rsidR="00EA1186" w:rsidRPr="00A15062">
        <w:rPr>
          <w:sz w:val="28"/>
          <w:szCs w:val="28"/>
        </w:rPr>
        <w:t xml:space="preserve">не более </w:t>
      </w:r>
      <w:r w:rsidR="006A5DA5">
        <w:rPr>
          <w:sz w:val="28"/>
          <w:szCs w:val="28"/>
        </w:rPr>
        <w:t>3</w:t>
      </w:r>
      <w:r w:rsidRPr="00A15062">
        <w:rPr>
          <w:sz w:val="28"/>
          <w:szCs w:val="28"/>
        </w:rPr>
        <w:t xml:space="preserve"> страниц</w:t>
      </w:r>
      <w:r w:rsidR="00AF14CD" w:rsidRPr="00EF7F2E">
        <w:rPr>
          <w:sz w:val="28"/>
          <w:szCs w:val="28"/>
        </w:rPr>
        <w:t>, включая таблицы, рисунки и список литературы</w:t>
      </w:r>
      <w:r w:rsidRPr="00EF7F2E">
        <w:rPr>
          <w:sz w:val="28"/>
          <w:szCs w:val="28"/>
        </w:rPr>
        <w:t xml:space="preserve">. </w:t>
      </w:r>
    </w:p>
    <w:p w:rsidR="00660CF6" w:rsidRPr="00EF7F2E" w:rsidRDefault="00660CF6" w:rsidP="00660CF6">
      <w:pPr>
        <w:suppressAutoHyphens/>
        <w:ind w:firstLine="709"/>
        <w:jc w:val="both"/>
        <w:rPr>
          <w:sz w:val="28"/>
          <w:szCs w:val="28"/>
        </w:rPr>
      </w:pPr>
      <w:r w:rsidRPr="00EF7F2E">
        <w:rPr>
          <w:sz w:val="28"/>
          <w:szCs w:val="28"/>
        </w:rPr>
        <w:t xml:space="preserve">Поля: сверху – 20 мм, снизу – 25 мм, слева и справа – по 15 мм. Все аббревиатуры и сокращения должны быть расшифрованы при первом использовании. </w:t>
      </w:r>
    </w:p>
    <w:p w:rsidR="00660CF6" w:rsidRPr="00EF7F2E" w:rsidRDefault="00AF14CD" w:rsidP="00EF7F2E">
      <w:pPr>
        <w:ind w:firstLine="709"/>
        <w:jc w:val="both"/>
        <w:rPr>
          <w:sz w:val="28"/>
          <w:szCs w:val="28"/>
        </w:rPr>
      </w:pPr>
      <w:r w:rsidRPr="00EF7F2E">
        <w:rPr>
          <w:sz w:val="28"/>
          <w:szCs w:val="28"/>
        </w:rPr>
        <w:t xml:space="preserve">Рисунки </w:t>
      </w:r>
      <w:r w:rsidR="00660CF6" w:rsidRPr="00EF7F2E">
        <w:rPr>
          <w:sz w:val="28"/>
          <w:szCs w:val="28"/>
        </w:rPr>
        <w:t>в тексте</w:t>
      </w:r>
      <w:r w:rsidRPr="00EF7F2E">
        <w:rPr>
          <w:sz w:val="28"/>
          <w:szCs w:val="28"/>
        </w:rPr>
        <w:t xml:space="preserve"> допускаются только штриховые</w:t>
      </w:r>
      <w:r w:rsidR="00660CF6" w:rsidRPr="00EF7F2E">
        <w:rPr>
          <w:sz w:val="28"/>
          <w:szCs w:val="28"/>
        </w:rPr>
        <w:t>. В поле рисунка не должно быть сетки. Подрисуночная подпись–</w:t>
      </w:r>
      <w:r w:rsidR="00EF7F2E" w:rsidRPr="00EF7F2E">
        <w:rPr>
          <w:sz w:val="28"/>
          <w:szCs w:val="28"/>
        </w:rPr>
        <w:t>размер шрифта</w:t>
      </w:r>
      <w:r w:rsidR="00660CF6" w:rsidRPr="00EF7F2E">
        <w:rPr>
          <w:sz w:val="28"/>
          <w:szCs w:val="28"/>
        </w:rPr>
        <w:t xml:space="preserve"> </w:t>
      </w:r>
      <w:r w:rsidR="00EF7F2E" w:rsidRPr="00EF7F2E">
        <w:rPr>
          <w:sz w:val="28"/>
          <w:szCs w:val="28"/>
        </w:rPr>
        <w:t xml:space="preserve">12. </w:t>
      </w:r>
      <w:r w:rsidR="00660CF6" w:rsidRPr="00EF7F2E">
        <w:rPr>
          <w:sz w:val="28"/>
          <w:szCs w:val="28"/>
        </w:rPr>
        <w:t>Текст должен обтекать рисунок по контуру, выравнивание по левому краю. Рисунок и подрисуночная подпись объединяются общей рамкой (т.е. сгруппированы).</w:t>
      </w:r>
    </w:p>
    <w:p w:rsidR="00EF7F2E" w:rsidRPr="00EF7F2E" w:rsidRDefault="00660CF6" w:rsidP="00EF7F2E">
      <w:pPr>
        <w:ind w:firstLine="709"/>
        <w:jc w:val="both"/>
        <w:rPr>
          <w:sz w:val="28"/>
          <w:szCs w:val="28"/>
        </w:rPr>
      </w:pPr>
      <w:r w:rsidRPr="00EF7F2E">
        <w:rPr>
          <w:sz w:val="28"/>
          <w:szCs w:val="28"/>
        </w:rPr>
        <w:t>Таблицы – в тексте. Название таблицы –</w:t>
      </w:r>
      <w:r w:rsidR="00EF7F2E" w:rsidRPr="00EF7F2E">
        <w:rPr>
          <w:sz w:val="28"/>
          <w:szCs w:val="28"/>
        </w:rPr>
        <w:t xml:space="preserve"> размер шрифта</w:t>
      </w:r>
      <w:r w:rsidRPr="00EF7F2E">
        <w:rPr>
          <w:sz w:val="28"/>
          <w:szCs w:val="28"/>
        </w:rPr>
        <w:t xml:space="preserve"> 14 </w:t>
      </w:r>
    </w:p>
    <w:p w:rsidR="00660CF6" w:rsidRPr="00EF7F2E" w:rsidRDefault="00660CF6" w:rsidP="00EF7F2E">
      <w:pPr>
        <w:ind w:firstLine="709"/>
        <w:jc w:val="both"/>
        <w:rPr>
          <w:sz w:val="28"/>
          <w:szCs w:val="28"/>
        </w:rPr>
      </w:pPr>
      <w:r w:rsidRPr="00EF7F2E">
        <w:rPr>
          <w:sz w:val="28"/>
          <w:szCs w:val="28"/>
        </w:rPr>
        <w:t xml:space="preserve"> (выравнивание по центру, переносы запрещены), текст в таблице –</w:t>
      </w:r>
      <w:r w:rsidR="00EF7F2E" w:rsidRPr="00EF7F2E">
        <w:rPr>
          <w:sz w:val="28"/>
          <w:szCs w:val="28"/>
        </w:rPr>
        <w:t>размер шрифта 12.</w:t>
      </w:r>
      <w:r w:rsidRPr="00EF7F2E">
        <w:rPr>
          <w:sz w:val="28"/>
          <w:szCs w:val="28"/>
        </w:rPr>
        <w:t xml:space="preserve"> Обязательно наличие заголовков и размерности измеряемых величин. Перед и после названия таблицы - по одному пропуску.</w:t>
      </w:r>
    </w:p>
    <w:p w:rsidR="00660CF6" w:rsidRPr="00EF7F2E" w:rsidRDefault="00660CF6" w:rsidP="00660CF6">
      <w:pPr>
        <w:ind w:firstLine="567"/>
        <w:jc w:val="both"/>
        <w:rPr>
          <w:sz w:val="28"/>
          <w:szCs w:val="28"/>
        </w:rPr>
      </w:pPr>
    </w:p>
    <w:p w:rsidR="00660CF6" w:rsidRPr="00EF7F2E" w:rsidRDefault="00660CF6" w:rsidP="00660CF6">
      <w:pPr>
        <w:ind w:firstLine="567"/>
        <w:jc w:val="both"/>
        <w:rPr>
          <w:sz w:val="28"/>
          <w:szCs w:val="28"/>
        </w:rPr>
      </w:pPr>
      <w:r w:rsidRPr="00EF7F2E">
        <w:rPr>
          <w:sz w:val="28"/>
          <w:szCs w:val="28"/>
        </w:rPr>
        <w:t>После таблицы перед текстом сделать один пропуск.</w:t>
      </w:r>
    </w:p>
    <w:p w:rsidR="00AF14CD" w:rsidRPr="00EF7F2E" w:rsidRDefault="00AF14CD" w:rsidP="00660CF6">
      <w:pPr>
        <w:ind w:firstLine="567"/>
        <w:jc w:val="both"/>
        <w:rPr>
          <w:sz w:val="28"/>
          <w:szCs w:val="28"/>
        </w:rPr>
      </w:pPr>
    </w:p>
    <w:p w:rsidR="00660CF6" w:rsidRPr="00EF7F2E" w:rsidRDefault="00660CF6" w:rsidP="00660CF6">
      <w:pPr>
        <w:ind w:firstLine="567"/>
        <w:jc w:val="both"/>
        <w:rPr>
          <w:sz w:val="28"/>
          <w:szCs w:val="28"/>
        </w:rPr>
      </w:pPr>
      <w:r w:rsidRPr="00EF7F2E">
        <w:rPr>
          <w:sz w:val="28"/>
          <w:szCs w:val="28"/>
        </w:rPr>
        <w:t xml:space="preserve">Формулы (набираются в редакторе формул </w:t>
      </w:r>
      <w:r w:rsidRPr="00EF7F2E">
        <w:rPr>
          <w:sz w:val="28"/>
          <w:szCs w:val="28"/>
          <w:lang w:val="en-US"/>
        </w:rPr>
        <w:t>Microsoft</w:t>
      </w:r>
      <w:r w:rsidRPr="00EF7F2E">
        <w:rPr>
          <w:sz w:val="28"/>
          <w:szCs w:val="28"/>
        </w:rPr>
        <w:t xml:space="preserve"> </w:t>
      </w:r>
      <w:r w:rsidRPr="00EF7F2E">
        <w:rPr>
          <w:sz w:val="28"/>
          <w:szCs w:val="28"/>
          <w:lang w:val="en-US"/>
        </w:rPr>
        <w:t>Equation</w:t>
      </w:r>
      <w:r w:rsidRPr="00EF7F2E">
        <w:rPr>
          <w:sz w:val="28"/>
          <w:szCs w:val="28"/>
        </w:rPr>
        <w:t xml:space="preserve"> или </w:t>
      </w:r>
      <w:r w:rsidRPr="00EF7F2E">
        <w:rPr>
          <w:sz w:val="28"/>
          <w:szCs w:val="28"/>
          <w:lang w:val="en-US"/>
        </w:rPr>
        <w:t>Math</w:t>
      </w:r>
      <w:r w:rsidRPr="00EF7F2E">
        <w:rPr>
          <w:sz w:val="28"/>
          <w:szCs w:val="28"/>
        </w:rPr>
        <w:t xml:space="preserve"> </w:t>
      </w:r>
      <w:r w:rsidRPr="00EF7F2E">
        <w:rPr>
          <w:sz w:val="28"/>
          <w:szCs w:val="28"/>
          <w:lang w:val="en-US"/>
        </w:rPr>
        <w:t>Type</w:t>
      </w:r>
      <w:r w:rsidRPr="00EF7F2E">
        <w:rPr>
          <w:sz w:val="28"/>
          <w:szCs w:val="28"/>
        </w:rPr>
        <w:t xml:space="preserve">) – </w:t>
      </w:r>
      <w:r w:rsidR="00EF7F2E" w:rsidRPr="00EF7F2E">
        <w:rPr>
          <w:sz w:val="28"/>
          <w:szCs w:val="28"/>
        </w:rPr>
        <w:t>размер шрифта</w:t>
      </w:r>
      <w:r w:rsidRPr="00EF7F2E">
        <w:rPr>
          <w:sz w:val="28"/>
          <w:szCs w:val="28"/>
        </w:rPr>
        <w:t xml:space="preserve"> 14</w:t>
      </w:r>
    </w:p>
    <w:p w:rsidR="00AF14CD" w:rsidRPr="00EF7F2E" w:rsidRDefault="00AF14CD" w:rsidP="00660CF6">
      <w:pPr>
        <w:ind w:firstLine="567"/>
        <w:jc w:val="both"/>
        <w:rPr>
          <w:sz w:val="28"/>
          <w:szCs w:val="28"/>
        </w:rPr>
      </w:pPr>
    </w:p>
    <w:p w:rsidR="00660CF6" w:rsidRPr="00EF7F2E" w:rsidRDefault="00660CF6" w:rsidP="00AF14CD">
      <w:pPr>
        <w:pStyle w:val="CM4"/>
        <w:spacing w:after="0"/>
        <w:ind w:firstLine="540"/>
        <w:jc w:val="both"/>
        <w:rPr>
          <w:sz w:val="28"/>
          <w:szCs w:val="28"/>
        </w:rPr>
      </w:pPr>
      <w:r w:rsidRPr="00EF7F2E">
        <w:rPr>
          <w:sz w:val="28"/>
          <w:szCs w:val="28"/>
        </w:rPr>
        <w:t xml:space="preserve">После текста необходимо сделать один пропуск перед списком литературы. </w:t>
      </w:r>
    </w:p>
    <w:p w:rsidR="00660CF6" w:rsidRPr="00EF7F2E" w:rsidRDefault="00660CF6" w:rsidP="00660CF6">
      <w:pPr>
        <w:ind w:firstLine="567"/>
        <w:jc w:val="both"/>
        <w:rPr>
          <w:sz w:val="28"/>
          <w:szCs w:val="28"/>
        </w:rPr>
      </w:pPr>
    </w:p>
    <w:p w:rsidR="00660CF6" w:rsidRPr="00EF7F2E" w:rsidRDefault="00660CF6" w:rsidP="00660CF6">
      <w:pPr>
        <w:ind w:firstLine="567"/>
        <w:jc w:val="both"/>
        <w:rPr>
          <w:sz w:val="28"/>
          <w:szCs w:val="28"/>
        </w:rPr>
      </w:pPr>
      <w:r w:rsidRPr="00EF7F2E">
        <w:rPr>
          <w:sz w:val="28"/>
          <w:szCs w:val="28"/>
        </w:rPr>
        <w:lastRenderedPageBreak/>
        <w:t xml:space="preserve">СПИСОК ЛИТЕРАТУРЫ – </w:t>
      </w:r>
      <w:r w:rsidR="00EF7F2E" w:rsidRPr="00EF7F2E">
        <w:rPr>
          <w:sz w:val="28"/>
          <w:szCs w:val="28"/>
        </w:rPr>
        <w:t>размер шрифта</w:t>
      </w:r>
      <w:r w:rsidRPr="00EF7F2E">
        <w:rPr>
          <w:sz w:val="28"/>
          <w:szCs w:val="28"/>
        </w:rPr>
        <w:t xml:space="preserve"> 14, заглавные. Ссылки на литературу по тексту – в квадратных скобках, строчные. Нумерация ссылок должна строго соответствовать порядку их упоминания в тексте. Пример оформления ссылок дан ниже. В ссылке указываются фамилии и инициалы </w:t>
      </w:r>
      <w:r w:rsidRPr="00EF7F2E">
        <w:rPr>
          <w:b/>
          <w:sz w:val="28"/>
          <w:szCs w:val="28"/>
        </w:rPr>
        <w:t>всех авторов</w:t>
      </w:r>
      <w:r w:rsidRPr="00EF7F2E">
        <w:rPr>
          <w:sz w:val="28"/>
          <w:szCs w:val="28"/>
        </w:rPr>
        <w:t xml:space="preserve"> </w:t>
      </w:r>
      <w:r w:rsidRPr="00EF7F2E">
        <w:rPr>
          <w:sz w:val="28"/>
          <w:szCs w:val="28"/>
          <w:lang w:val="en-US"/>
        </w:rPr>
        <w:t>c</w:t>
      </w:r>
      <w:proofErr w:type="spellStart"/>
      <w:r w:rsidRPr="00EF7F2E">
        <w:rPr>
          <w:sz w:val="28"/>
          <w:szCs w:val="28"/>
        </w:rPr>
        <w:t>татьи</w:t>
      </w:r>
      <w:proofErr w:type="spellEnd"/>
      <w:r w:rsidRPr="00EF7F2E">
        <w:rPr>
          <w:sz w:val="28"/>
          <w:szCs w:val="28"/>
        </w:rPr>
        <w:t xml:space="preserve">. Ссылки даются на языке оригинала. </w:t>
      </w:r>
    </w:p>
    <w:p w:rsidR="00660CF6" w:rsidRPr="00EF7F2E" w:rsidRDefault="00660CF6" w:rsidP="00660CF6">
      <w:pPr>
        <w:ind w:firstLine="567"/>
        <w:jc w:val="both"/>
        <w:rPr>
          <w:sz w:val="28"/>
          <w:szCs w:val="28"/>
        </w:rPr>
      </w:pPr>
    </w:p>
    <w:p w:rsidR="00660CF6" w:rsidRPr="00EF7F2E" w:rsidRDefault="00660CF6" w:rsidP="00660CF6">
      <w:pPr>
        <w:ind w:firstLine="567"/>
        <w:jc w:val="both"/>
        <w:rPr>
          <w:sz w:val="28"/>
          <w:szCs w:val="28"/>
        </w:rPr>
      </w:pPr>
      <w:r w:rsidRPr="00EF7F2E">
        <w:rPr>
          <w:sz w:val="28"/>
          <w:szCs w:val="28"/>
        </w:rPr>
        <w:t xml:space="preserve">СПИСОК ЛИТЕРАТУРЫ </w:t>
      </w:r>
    </w:p>
    <w:p w:rsidR="00660CF6" w:rsidRPr="00EF7F2E" w:rsidRDefault="00660CF6" w:rsidP="00660CF6">
      <w:pPr>
        <w:numPr>
          <w:ilvl w:val="0"/>
          <w:numId w:val="1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EF7F2E">
        <w:rPr>
          <w:color w:val="000000"/>
          <w:sz w:val="28"/>
          <w:szCs w:val="28"/>
        </w:rPr>
        <w:t xml:space="preserve">Фамилия И.О. (все авторы) Название книги. – М.: Издательство, 2008. – 123 с. (указывается полное количество страниц в книге) </w:t>
      </w:r>
    </w:p>
    <w:p w:rsidR="00660CF6" w:rsidRPr="00EF7F2E" w:rsidRDefault="00660CF6" w:rsidP="00660CF6">
      <w:pPr>
        <w:numPr>
          <w:ilvl w:val="0"/>
          <w:numId w:val="1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EF7F2E">
        <w:rPr>
          <w:color w:val="000000"/>
          <w:sz w:val="28"/>
          <w:szCs w:val="28"/>
        </w:rPr>
        <w:t xml:space="preserve">Название книги / Под ред. И.О. Фамилия. – М.: Издательство, 2008. – 123 с. (указывается полное количество страниц в книге) </w:t>
      </w:r>
    </w:p>
    <w:p w:rsidR="00660CF6" w:rsidRPr="00EF7F2E" w:rsidRDefault="00660CF6" w:rsidP="00660CF6">
      <w:pPr>
        <w:numPr>
          <w:ilvl w:val="0"/>
          <w:numId w:val="1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EF7F2E">
        <w:rPr>
          <w:color w:val="000000"/>
          <w:sz w:val="28"/>
          <w:szCs w:val="28"/>
        </w:rPr>
        <w:t>Фамилия И.О. Название статьи // Название журнала. – 2008. – Т. 1. – № 11. – С. 71–77. (это указание страниц, на которых размещен текст статьи)</w:t>
      </w:r>
    </w:p>
    <w:p w:rsidR="00660CF6" w:rsidRPr="00EF7F2E" w:rsidRDefault="00660CF6" w:rsidP="00660CF6">
      <w:pPr>
        <w:numPr>
          <w:ilvl w:val="0"/>
          <w:numId w:val="13"/>
        </w:numPr>
        <w:tabs>
          <w:tab w:val="left" w:pos="540"/>
          <w:tab w:val="left" w:pos="993"/>
        </w:tabs>
        <w:jc w:val="both"/>
        <w:rPr>
          <w:color w:val="000000"/>
          <w:sz w:val="28"/>
          <w:szCs w:val="28"/>
        </w:rPr>
      </w:pPr>
      <w:r w:rsidRPr="00EF7F2E">
        <w:rPr>
          <w:color w:val="000000"/>
          <w:sz w:val="28"/>
          <w:szCs w:val="28"/>
        </w:rPr>
        <w:t xml:space="preserve">Фамилия И.О. Название диссертации: </w:t>
      </w:r>
      <w:proofErr w:type="spellStart"/>
      <w:r w:rsidRPr="00EF7F2E">
        <w:rPr>
          <w:color w:val="000000"/>
          <w:sz w:val="28"/>
          <w:szCs w:val="28"/>
        </w:rPr>
        <w:t>Автореф</w:t>
      </w:r>
      <w:proofErr w:type="spellEnd"/>
      <w:r w:rsidRPr="00EF7F2E">
        <w:rPr>
          <w:color w:val="000000"/>
          <w:sz w:val="28"/>
          <w:szCs w:val="28"/>
        </w:rPr>
        <w:t xml:space="preserve">. </w:t>
      </w:r>
      <w:proofErr w:type="spellStart"/>
      <w:r w:rsidRPr="00EF7F2E">
        <w:rPr>
          <w:color w:val="000000"/>
          <w:sz w:val="28"/>
          <w:szCs w:val="28"/>
        </w:rPr>
        <w:t>дис</w:t>
      </w:r>
      <w:proofErr w:type="spellEnd"/>
      <w:r w:rsidRPr="00EF7F2E">
        <w:rPr>
          <w:color w:val="000000"/>
          <w:sz w:val="28"/>
          <w:szCs w:val="28"/>
        </w:rPr>
        <w:t xml:space="preserve">. … канд. мед. наук. – Екатеринбург, 2008. – 19 с. (указывается полное количество страниц в автореферате) </w:t>
      </w:r>
    </w:p>
    <w:p w:rsidR="00660CF6" w:rsidRPr="00EF7F2E" w:rsidRDefault="00660CF6" w:rsidP="00660CF6">
      <w:pPr>
        <w:numPr>
          <w:ilvl w:val="0"/>
          <w:numId w:val="1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EF7F2E">
        <w:rPr>
          <w:color w:val="000000"/>
          <w:sz w:val="28"/>
          <w:szCs w:val="28"/>
        </w:rPr>
        <w:t xml:space="preserve">Пат. 2000000 РФ. МПК8 G01N 29/04. Способ определения … / И.О. Фамилия. Заявлено 10.04.2007; </w:t>
      </w:r>
      <w:proofErr w:type="spellStart"/>
      <w:r w:rsidRPr="00EF7F2E">
        <w:rPr>
          <w:color w:val="000000"/>
          <w:sz w:val="28"/>
          <w:szCs w:val="28"/>
        </w:rPr>
        <w:t>Опубл</w:t>
      </w:r>
      <w:proofErr w:type="spellEnd"/>
      <w:r w:rsidRPr="00EF7F2E">
        <w:rPr>
          <w:color w:val="000000"/>
          <w:sz w:val="28"/>
          <w:szCs w:val="28"/>
        </w:rPr>
        <w:t xml:space="preserve">. 10.02.2008, </w:t>
      </w:r>
      <w:proofErr w:type="spellStart"/>
      <w:r w:rsidRPr="00EF7F2E">
        <w:rPr>
          <w:color w:val="000000"/>
          <w:sz w:val="28"/>
          <w:szCs w:val="28"/>
        </w:rPr>
        <w:t>Бюл</w:t>
      </w:r>
      <w:proofErr w:type="spellEnd"/>
      <w:r w:rsidRPr="00EF7F2E">
        <w:rPr>
          <w:color w:val="000000"/>
          <w:sz w:val="28"/>
          <w:szCs w:val="28"/>
        </w:rPr>
        <w:t xml:space="preserve">. № 4. – 6 с. </w:t>
      </w:r>
    </w:p>
    <w:p w:rsidR="00660CF6" w:rsidRPr="00EF7F2E" w:rsidRDefault="00660CF6" w:rsidP="00660CF6">
      <w:pPr>
        <w:numPr>
          <w:ilvl w:val="0"/>
          <w:numId w:val="1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EF7F2E">
        <w:rPr>
          <w:color w:val="000000"/>
          <w:sz w:val="28"/>
          <w:szCs w:val="28"/>
        </w:rPr>
        <w:t xml:space="preserve">Фамилия И.О. Название публикации // Название конференции: Труды VII </w:t>
      </w:r>
      <w:proofErr w:type="spellStart"/>
      <w:r w:rsidRPr="00EF7F2E">
        <w:rPr>
          <w:color w:val="000000"/>
          <w:sz w:val="28"/>
          <w:szCs w:val="28"/>
        </w:rPr>
        <w:t>Междунар</w:t>
      </w:r>
      <w:proofErr w:type="spellEnd"/>
      <w:r w:rsidRPr="00EF7F2E">
        <w:rPr>
          <w:color w:val="000000"/>
          <w:sz w:val="28"/>
          <w:szCs w:val="28"/>
        </w:rPr>
        <w:t>. научно-</w:t>
      </w:r>
      <w:proofErr w:type="spellStart"/>
      <w:r w:rsidRPr="00EF7F2E">
        <w:rPr>
          <w:color w:val="000000"/>
          <w:sz w:val="28"/>
          <w:szCs w:val="28"/>
        </w:rPr>
        <w:t>практ</w:t>
      </w:r>
      <w:proofErr w:type="spellEnd"/>
      <w:r w:rsidRPr="00EF7F2E">
        <w:rPr>
          <w:color w:val="000000"/>
          <w:sz w:val="28"/>
          <w:szCs w:val="28"/>
        </w:rPr>
        <w:t xml:space="preserve">. </w:t>
      </w:r>
      <w:proofErr w:type="spellStart"/>
      <w:r w:rsidRPr="00EF7F2E">
        <w:rPr>
          <w:color w:val="000000"/>
          <w:sz w:val="28"/>
          <w:szCs w:val="28"/>
        </w:rPr>
        <w:t>конф</w:t>
      </w:r>
      <w:proofErr w:type="spellEnd"/>
      <w:r w:rsidRPr="00EF7F2E">
        <w:rPr>
          <w:color w:val="000000"/>
          <w:sz w:val="28"/>
          <w:szCs w:val="28"/>
        </w:rPr>
        <w:t xml:space="preserve">. молодых ученых. – Екатеринбург, 2008. – Т. 1. – С. 226–228. </w:t>
      </w:r>
    </w:p>
    <w:p w:rsidR="00660CF6" w:rsidRPr="00EF7F2E" w:rsidRDefault="00660CF6" w:rsidP="00660CF6">
      <w:pPr>
        <w:numPr>
          <w:ilvl w:val="0"/>
          <w:numId w:val="1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EF7F2E">
        <w:rPr>
          <w:color w:val="000000"/>
          <w:sz w:val="28"/>
          <w:szCs w:val="28"/>
        </w:rPr>
        <w:t xml:space="preserve">Фамилия И.О. Обработка экспериментальных данных [Электронный ресурс]. – режим доступа: </w:t>
      </w:r>
      <w:hyperlink r:id="rId12" w:history="1">
        <w:r w:rsidRPr="00EF7F2E">
          <w:rPr>
            <w:rStyle w:val="a3"/>
            <w:sz w:val="28"/>
            <w:szCs w:val="28"/>
          </w:rPr>
          <w:t>http://www.tpu.ru/html/izvestia.htm. – 25.04.08</w:t>
        </w:r>
      </w:hyperlink>
      <w:r w:rsidRPr="00EF7F2E">
        <w:rPr>
          <w:color w:val="000000"/>
          <w:sz w:val="28"/>
          <w:szCs w:val="28"/>
        </w:rPr>
        <w:t>.</w:t>
      </w:r>
    </w:p>
    <w:p w:rsidR="00814C8D" w:rsidRPr="005240F1" w:rsidRDefault="00CE535E" w:rsidP="00F65CA8">
      <w:pPr>
        <w:tabs>
          <w:tab w:val="left" w:pos="567"/>
        </w:tabs>
        <w:jc w:val="right"/>
        <w:rPr>
          <w:i/>
          <w:sz w:val="28"/>
          <w:szCs w:val="28"/>
        </w:rPr>
      </w:pPr>
      <w:r w:rsidRPr="00EF7F2E">
        <w:rPr>
          <w:sz w:val="28"/>
          <w:szCs w:val="28"/>
        </w:rPr>
        <w:br w:type="page"/>
      </w:r>
      <w:r w:rsidR="00525C41" w:rsidRPr="005240F1">
        <w:rPr>
          <w:i/>
          <w:sz w:val="28"/>
          <w:szCs w:val="28"/>
        </w:rPr>
        <w:lastRenderedPageBreak/>
        <w:t xml:space="preserve"> </w:t>
      </w:r>
      <w:r w:rsidR="00814C8D" w:rsidRPr="005240F1">
        <w:rPr>
          <w:i/>
          <w:sz w:val="28"/>
          <w:szCs w:val="28"/>
        </w:rPr>
        <w:t>Приложение №</w:t>
      </w:r>
      <w:r w:rsidR="00B357A4">
        <w:rPr>
          <w:i/>
          <w:sz w:val="28"/>
          <w:szCs w:val="28"/>
        </w:rPr>
        <w:t>6</w:t>
      </w:r>
    </w:p>
    <w:p w:rsidR="00814C8D" w:rsidRDefault="00814C8D" w:rsidP="00814C8D">
      <w:pPr>
        <w:jc w:val="right"/>
        <w:outlineLvl w:val="0"/>
        <w:rPr>
          <w:i/>
          <w:sz w:val="28"/>
          <w:szCs w:val="28"/>
        </w:rPr>
      </w:pPr>
    </w:p>
    <w:p w:rsidR="00814C8D" w:rsidRPr="005240F1" w:rsidRDefault="00814C8D" w:rsidP="00814C8D">
      <w:pPr>
        <w:ind w:firstLine="705"/>
        <w:jc w:val="right"/>
        <w:rPr>
          <w:b/>
          <w:i/>
          <w:sz w:val="28"/>
          <w:szCs w:val="28"/>
        </w:rPr>
      </w:pPr>
      <w:r w:rsidRPr="005240F1">
        <w:rPr>
          <w:b/>
          <w:i/>
          <w:sz w:val="28"/>
          <w:szCs w:val="28"/>
        </w:rPr>
        <w:t>Правила написания статей в журнал «Токсикологический вестник»</w:t>
      </w:r>
    </w:p>
    <w:p w:rsidR="00525C41" w:rsidRPr="00525C41" w:rsidRDefault="00CB6829" w:rsidP="00814C8D">
      <w:pPr>
        <w:ind w:firstLine="705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525C41">
        <w:rPr>
          <w:i/>
          <w:sz w:val="28"/>
          <w:szCs w:val="28"/>
        </w:rPr>
        <w:t xml:space="preserve"> сайта журнала </w:t>
      </w:r>
      <w:r w:rsidR="00525C41" w:rsidRPr="00525C41">
        <w:rPr>
          <w:i/>
          <w:sz w:val="28"/>
          <w:szCs w:val="28"/>
        </w:rPr>
        <w:t>http://www.toxreview.ru/info/</w:t>
      </w:r>
    </w:p>
    <w:p w:rsidR="00814C8D" w:rsidRPr="00814C8D" w:rsidRDefault="00814C8D" w:rsidP="00814C8D">
      <w:pPr>
        <w:ind w:firstLine="705"/>
        <w:jc w:val="right"/>
        <w:rPr>
          <w:i/>
          <w:sz w:val="28"/>
          <w:szCs w:val="28"/>
        </w:rPr>
      </w:pPr>
    </w:p>
    <w:p w:rsidR="00814C8D" w:rsidRPr="00F05BCA" w:rsidRDefault="00814C8D" w:rsidP="00F05BCA">
      <w:pPr>
        <w:numPr>
          <w:ilvl w:val="0"/>
          <w:numId w:val="19"/>
        </w:numPr>
        <w:tabs>
          <w:tab w:val="clear" w:pos="1065"/>
          <w:tab w:val="num" w:pos="709"/>
        </w:tabs>
        <w:suppressAutoHyphens/>
        <w:ind w:left="0" w:firstLine="709"/>
        <w:jc w:val="both"/>
        <w:rPr>
          <w:sz w:val="28"/>
          <w:szCs w:val="28"/>
        </w:rPr>
      </w:pPr>
      <w:r w:rsidRPr="00F05BCA">
        <w:rPr>
          <w:b/>
          <w:bCs/>
          <w:sz w:val="28"/>
          <w:szCs w:val="28"/>
        </w:rPr>
        <w:t>РЕДАКЦИОННАЯ ЭТИКА</w:t>
      </w:r>
      <w:r w:rsidRPr="00F05BCA">
        <w:rPr>
          <w:sz w:val="28"/>
          <w:szCs w:val="28"/>
        </w:rPr>
        <w:t xml:space="preserve">. Статья должна иметь визу </w:t>
      </w:r>
      <w:r w:rsidR="00F05BCA">
        <w:rPr>
          <w:sz w:val="28"/>
          <w:szCs w:val="28"/>
        </w:rPr>
        <w:t xml:space="preserve">руководителя </w:t>
      </w:r>
      <w:r w:rsidRPr="00F05BCA">
        <w:rPr>
          <w:sz w:val="28"/>
          <w:szCs w:val="28"/>
        </w:rPr>
        <w:t>и сопровождаться официальным направлением от учреждения, из которого выходит статья (с круглой печатью), в необходимых случаях экспертным заключением. В направлении следует указать, является ли статья диссертационной.</w:t>
      </w:r>
    </w:p>
    <w:p w:rsidR="00814C8D" w:rsidRDefault="00814C8D" w:rsidP="00814C8D">
      <w:pPr>
        <w:ind w:firstLine="708"/>
        <w:jc w:val="both"/>
        <w:rPr>
          <w:b/>
          <w:bCs/>
          <w:sz w:val="28"/>
          <w:szCs w:val="28"/>
        </w:rPr>
      </w:pPr>
      <w:r w:rsidRPr="00DA3B24">
        <w:rPr>
          <w:b/>
          <w:bCs/>
          <w:sz w:val="28"/>
          <w:szCs w:val="28"/>
        </w:rPr>
        <w:t>Статья должна быть подписана всеми авторами, что дает право на ее публикацию и размещение</w:t>
      </w:r>
      <w:r>
        <w:rPr>
          <w:b/>
          <w:bCs/>
          <w:sz w:val="28"/>
          <w:szCs w:val="28"/>
        </w:rPr>
        <w:t xml:space="preserve"> на сайте издательства.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Нельзя направлять в редакцию работы, напечатанные в иных изданиях или отправленные в иные издания.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Редакция оставляет за собой право сокращать и редактировать принятые работы. Датой поступления статьи считается время поступления окончательного (переработанного) варианта статьи.</w:t>
      </w:r>
    </w:p>
    <w:p w:rsidR="00814C8D" w:rsidRDefault="00814C8D" w:rsidP="00814C8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Статья присылается в редакцию </w:t>
      </w:r>
      <w:r>
        <w:rPr>
          <w:b/>
          <w:bCs/>
          <w:sz w:val="28"/>
          <w:szCs w:val="28"/>
        </w:rPr>
        <w:t xml:space="preserve">по электронной почте: </w:t>
      </w:r>
      <w:r>
        <w:rPr>
          <w:b/>
          <w:bCs/>
          <w:sz w:val="28"/>
          <w:szCs w:val="28"/>
          <w:lang w:val="en-US"/>
        </w:rPr>
        <w:t>secretary</w:t>
      </w:r>
      <w:r>
        <w:rPr>
          <w:b/>
          <w:bCs/>
          <w:sz w:val="28"/>
          <w:szCs w:val="28"/>
        </w:rPr>
        <w:t>@</w:t>
      </w:r>
      <w:proofErr w:type="spellStart"/>
      <w:r>
        <w:rPr>
          <w:b/>
          <w:bCs/>
          <w:sz w:val="28"/>
          <w:szCs w:val="28"/>
          <w:lang w:val="en-US"/>
        </w:rPr>
        <w:t>rpohv</w:t>
      </w:r>
      <w:proofErr w:type="spellEnd"/>
      <w:r>
        <w:rPr>
          <w:b/>
          <w:bCs/>
          <w:sz w:val="28"/>
          <w:szCs w:val="28"/>
        </w:rPr>
        <w:t>.</w:t>
      </w:r>
      <w:proofErr w:type="spellStart"/>
      <w:r>
        <w:rPr>
          <w:b/>
          <w:bCs/>
          <w:sz w:val="28"/>
          <w:szCs w:val="28"/>
          <w:lang w:val="en-US"/>
        </w:rPr>
        <w:t>ru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14C8D" w:rsidRDefault="00814C8D" w:rsidP="00814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Статья должна быть напечатана шрифтом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размер шрифта 12, с двойным интервалом между строками, поля шириной: слева </w:t>
      </w:r>
      <w:r w:rsidR="00F05BCA">
        <w:rPr>
          <w:sz w:val="28"/>
          <w:szCs w:val="28"/>
        </w:rPr>
        <w:t>–</w:t>
      </w:r>
      <w:r>
        <w:rPr>
          <w:sz w:val="28"/>
          <w:szCs w:val="28"/>
        </w:rPr>
        <w:t xml:space="preserve"> 3 см, остальные – 2 см. Все страницы должны быть пронумерованы.</w:t>
      </w:r>
    </w:p>
    <w:p w:rsidR="00814C8D" w:rsidRDefault="00814C8D" w:rsidP="00814C8D">
      <w:pPr>
        <w:numPr>
          <w:ilvl w:val="0"/>
          <w:numId w:val="21"/>
        </w:numPr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ОБЪЕМ</w:t>
      </w:r>
      <w:r>
        <w:rPr>
          <w:sz w:val="28"/>
          <w:szCs w:val="28"/>
        </w:rPr>
        <w:t xml:space="preserve"> передовых, обзорных и дискуссионных статей не должен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превышать 15 страниц (включая иллюстрации, таблицы и список литературы), оригинальных исследований – 10 с., рецензий – 3 с.</w:t>
      </w:r>
    </w:p>
    <w:p w:rsidR="00814C8D" w:rsidRPr="00A57C61" w:rsidRDefault="00814C8D" w:rsidP="00A57C61">
      <w:pPr>
        <w:numPr>
          <w:ilvl w:val="0"/>
          <w:numId w:val="21"/>
        </w:numPr>
        <w:tabs>
          <w:tab w:val="clear" w:pos="1065"/>
          <w:tab w:val="num" w:pos="709"/>
        </w:tabs>
        <w:suppressAutoHyphens/>
        <w:ind w:left="0" w:firstLine="709"/>
        <w:jc w:val="both"/>
        <w:rPr>
          <w:sz w:val="28"/>
          <w:szCs w:val="28"/>
        </w:rPr>
      </w:pPr>
      <w:r w:rsidRPr="00A57C61">
        <w:rPr>
          <w:b/>
          <w:bCs/>
          <w:sz w:val="28"/>
          <w:szCs w:val="28"/>
        </w:rPr>
        <w:t>ТИТУЛЬНЫЙ ЛИСТ</w:t>
      </w:r>
      <w:r w:rsidRPr="00A57C61">
        <w:rPr>
          <w:sz w:val="28"/>
          <w:szCs w:val="28"/>
        </w:rPr>
        <w:t xml:space="preserve"> должен содержать: 1) фамилию и инициалы</w:t>
      </w:r>
      <w:r w:rsidR="00A57C61" w:rsidRPr="00A57C61">
        <w:rPr>
          <w:sz w:val="28"/>
          <w:szCs w:val="28"/>
        </w:rPr>
        <w:t xml:space="preserve"> </w:t>
      </w:r>
      <w:r w:rsidRPr="00A57C61">
        <w:rPr>
          <w:sz w:val="28"/>
          <w:szCs w:val="28"/>
        </w:rPr>
        <w:t xml:space="preserve">автора, 2) название статьи, 3) полное наименование учреждения, в котором работает автор, в именительном падеже с обязательным указанием статуса организации (аббревиатура перед названием) и ведомственной принадлежности, 4) почтовый индекс адреса учреждения, город, страну. 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авторов несколько, у каждой фамилии и соответствующего учреждения проставляется цифровой индекс. Если все авторы статьи работают в одном учреждении, указывать место работы каждого автора отдельно не нужно.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блок информации должен быть представлен как на русском, так и на английском языках. Фамилии авторов рекомендуется транслитерировать так же, как в предыдущих публикациях или по системе </w:t>
      </w:r>
      <w:r>
        <w:rPr>
          <w:sz w:val="28"/>
          <w:szCs w:val="28"/>
          <w:lang w:val="en-US"/>
        </w:rPr>
        <w:t>BGN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Board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Geographic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Names</w:t>
      </w:r>
      <w:r>
        <w:rPr>
          <w:sz w:val="28"/>
          <w:szCs w:val="28"/>
        </w:rPr>
        <w:t xml:space="preserve">), см. сайт </w:t>
      </w:r>
      <w:hyperlink r:id="rId13" w:history="1">
        <w:r>
          <w:rPr>
            <w:rStyle w:val="a3"/>
            <w:sz w:val="28"/>
            <w:szCs w:val="28"/>
          </w:rPr>
          <w:t>http://www.translit.ru</w:t>
        </w:r>
      </w:hyperlink>
      <w:r>
        <w:rPr>
          <w:sz w:val="28"/>
          <w:szCs w:val="28"/>
        </w:rPr>
        <w:t>. В отношении организации(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важно, чтобы был указан официально принятый английский вариант наименования.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ниже указываются дополнительные сведения о каждом авторе, необходимые для обработки журнала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Российском индексе научного цитирования: Ф.И.О. полностью на русском языке и в транслитерации,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, почтовый адрес организации для контактов с авторами статьи (можно один на всех авторов).</w:t>
      </w:r>
    </w:p>
    <w:p w:rsidR="006A5DA5" w:rsidRDefault="00814C8D" w:rsidP="006A5DA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A5DA5" w:rsidRDefault="006A5D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4C8D" w:rsidRDefault="00814C8D" w:rsidP="006A5D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Образец титульного листа:</w:t>
      </w:r>
    </w:p>
    <w:p w:rsidR="00814C8D" w:rsidRDefault="00814C8D" w:rsidP="00814C8D">
      <w:pPr>
        <w:ind w:firstLine="708"/>
        <w:rPr>
          <w:b/>
          <w:bCs/>
          <w:sz w:val="28"/>
          <w:szCs w:val="28"/>
        </w:rPr>
      </w:pPr>
    </w:p>
    <w:p w:rsidR="00814C8D" w:rsidRDefault="00814C8D" w:rsidP="00814C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Н.А.</w:t>
      </w:r>
      <w:r w:rsidR="00A57C61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Егорова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А.А. Букшук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Г.Н. Красовский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ГИГИЕНИЧЕСКИЕ ПРОБЛЕМЫ ГОРЯЧЕГО ВОДОСНАБЖЕНИЯ НАСЕЛЕНИЯ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ФГБУ НИИ экологии человека и гигиены окружающей среды им. А.Н. </w:t>
      </w:r>
      <w:proofErr w:type="spellStart"/>
      <w:r>
        <w:rPr>
          <w:sz w:val="28"/>
          <w:szCs w:val="28"/>
        </w:rPr>
        <w:t>Сысина</w:t>
      </w:r>
      <w:proofErr w:type="spellEnd"/>
      <w:r>
        <w:rPr>
          <w:sz w:val="28"/>
          <w:szCs w:val="28"/>
        </w:rPr>
        <w:t xml:space="preserve"> Минздрава РФ, 119121, Москва;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ФГУЗ Центр гигиены и эпидемиологии в Московской области в городах Звенигороде, Краснознаменске, Одинцовском районе, 115344, Звенигород</w:t>
      </w:r>
    </w:p>
    <w:p w:rsidR="00814C8D" w:rsidRDefault="00814C8D" w:rsidP="00814C8D">
      <w:pPr>
        <w:jc w:val="both"/>
        <w:rPr>
          <w:sz w:val="28"/>
          <w:szCs w:val="28"/>
        </w:rPr>
      </w:pPr>
    </w:p>
    <w:p w:rsidR="00814C8D" w:rsidRDefault="00814C8D" w:rsidP="00814C8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N.A.Egorova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A.A. Bukshuk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G.N. </w:t>
      </w:r>
      <w:proofErr w:type="spellStart"/>
      <w:r>
        <w:rPr>
          <w:sz w:val="28"/>
          <w:szCs w:val="28"/>
          <w:lang w:val="en-US"/>
        </w:rPr>
        <w:t>Krasovskiy</w:t>
      </w:r>
      <w:proofErr w:type="spellEnd"/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HYGIENE PROBLEMS OF HOT WATER SUPPLY OF THE POPULATION</w:t>
      </w:r>
    </w:p>
    <w:p w:rsidR="00814C8D" w:rsidRDefault="00814C8D" w:rsidP="00814C8D">
      <w:pPr>
        <w:ind w:firstLine="708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Federal State Budgetary Institution “A. N. </w:t>
      </w:r>
      <w:proofErr w:type="spellStart"/>
      <w:r>
        <w:rPr>
          <w:sz w:val="28"/>
          <w:szCs w:val="28"/>
          <w:lang w:val="en-US"/>
        </w:rPr>
        <w:t>Sysin</w:t>
      </w:r>
      <w:proofErr w:type="spellEnd"/>
      <w:r>
        <w:rPr>
          <w:sz w:val="28"/>
          <w:szCs w:val="28"/>
          <w:lang w:val="en-US"/>
        </w:rPr>
        <w:t xml:space="preserve"> Research Institute of Human Ecology and Environmental Health” of the Ministry of Healthcare of the Russian Federation, 119121, Moscow, Russian Federation </w:t>
      </w:r>
    </w:p>
    <w:p w:rsidR="00814C8D" w:rsidRDefault="00814C8D" w:rsidP="00814C8D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vertAlign w:val="superscript"/>
          <w:lang w:val="en-US"/>
        </w:rPr>
        <w:t>2”</w:t>
      </w:r>
      <w:r>
        <w:rPr>
          <w:sz w:val="28"/>
          <w:szCs w:val="28"/>
          <w:lang w:val="en-US"/>
        </w:rPr>
        <w:t xml:space="preserve">Center for Hygiene and Epidemiology of the Moscow region (Affiliates in  </w:t>
      </w:r>
      <w:proofErr w:type="spellStart"/>
      <w:r>
        <w:rPr>
          <w:sz w:val="28"/>
          <w:szCs w:val="28"/>
          <w:lang w:val="en-US"/>
        </w:rPr>
        <w:t>Zvenigorod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Kasnoznamensk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Odintsovo</w:t>
      </w:r>
      <w:proofErr w:type="spellEnd"/>
      <w:r>
        <w:rPr>
          <w:sz w:val="28"/>
          <w:szCs w:val="28"/>
          <w:lang w:val="en-US"/>
        </w:rPr>
        <w:t>)”  of the Federal Service for Supervision of Consumer Rights Protection and Human Welfare, Moscow, Russian Federation</w:t>
      </w:r>
    </w:p>
    <w:p w:rsidR="00814C8D" w:rsidRDefault="00814C8D" w:rsidP="00814C8D">
      <w:pPr>
        <w:jc w:val="both"/>
        <w:rPr>
          <w:sz w:val="28"/>
          <w:szCs w:val="28"/>
          <w:lang w:val="en-US"/>
        </w:rPr>
      </w:pP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>Егорова Наталья Александровна (</w:t>
      </w:r>
      <w:proofErr w:type="spellStart"/>
      <w:r>
        <w:rPr>
          <w:sz w:val="28"/>
          <w:szCs w:val="28"/>
          <w:lang w:val="en-US"/>
        </w:rPr>
        <w:t>Egorova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Natalya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Aleksandrovna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  <w:lang w:val="en-US"/>
        </w:rPr>
        <w:t>tussi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list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; </w:t>
      </w:r>
    </w:p>
    <w:p w:rsidR="00814C8D" w:rsidRDefault="00814C8D" w:rsidP="00814C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Букшук</w:t>
      </w:r>
      <w:proofErr w:type="spellEnd"/>
      <w:r>
        <w:rPr>
          <w:sz w:val="28"/>
          <w:szCs w:val="28"/>
        </w:rPr>
        <w:t xml:space="preserve"> Александр Александрович (</w:t>
      </w:r>
      <w:proofErr w:type="spellStart"/>
      <w:r>
        <w:rPr>
          <w:sz w:val="28"/>
          <w:szCs w:val="28"/>
          <w:lang w:val="en-US"/>
        </w:rPr>
        <w:t>Bukshuk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Aleksandr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Aleksandrovich</w:t>
      </w:r>
      <w:proofErr w:type="spellEnd"/>
      <w:r>
        <w:rPr>
          <w:sz w:val="28"/>
          <w:szCs w:val="28"/>
        </w:rPr>
        <w:t xml:space="preserve">); 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Красовский Гурий Николаевич (</w:t>
      </w:r>
      <w:proofErr w:type="spellStart"/>
      <w:r>
        <w:rPr>
          <w:sz w:val="28"/>
          <w:szCs w:val="28"/>
          <w:lang w:val="en-US"/>
        </w:rPr>
        <w:t>Krasovskii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Gurii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Nikolaevich</w:t>
      </w:r>
      <w:proofErr w:type="spellEnd"/>
      <w:r>
        <w:rPr>
          <w:sz w:val="28"/>
          <w:szCs w:val="28"/>
        </w:rPr>
        <w:t xml:space="preserve">), </w:t>
      </w:r>
      <w:hyperlink r:id="rId14" w:history="1">
        <w:r>
          <w:rPr>
            <w:rStyle w:val="a3"/>
            <w:sz w:val="28"/>
            <w:szCs w:val="28"/>
          </w:rPr>
          <w:t>niisysin@mail.ru</w:t>
        </w:r>
      </w:hyperlink>
      <w:r>
        <w:rPr>
          <w:sz w:val="28"/>
          <w:szCs w:val="28"/>
        </w:rPr>
        <w:t>.</w:t>
      </w:r>
    </w:p>
    <w:p w:rsidR="00814C8D" w:rsidRDefault="00814C8D" w:rsidP="00814C8D">
      <w:pPr>
        <w:jc w:val="both"/>
        <w:rPr>
          <w:sz w:val="28"/>
          <w:szCs w:val="28"/>
        </w:rPr>
      </w:pP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Дальнейший </w:t>
      </w:r>
      <w:r>
        <w:rPr>
          <w:b/>
          <w:bCs/>
          <w:sz w:val="28"/>
          <w:szCs w:val="28"/>
        </w:rPr>
        <w:t>ПЛАН ПОСТРОЕНИЯ</w:t>
      </w:r>
      <w:r>
        <w:rPr>
          <w:sz w:val="28"/>
          <w:szCs w:val="28"/>
        </w:rPr>
        <w:t xml:space="preserve"> оригинальных статей должен быть следующим: резюме и ключевые слова (только на русском языке), краткое введение, отражающее состояние вопроса к моменту написания статьи и задачи настоящего исследования, материалы и методы, результаты и обсуждение, выводы по пунктам или заключение, список цитированной литературы. </w:t>
      </w:r>
    </w:p>
    <w:p w:rsidR="00814C8D" w:rsidRDefault="00814C8D" w:rsidP="00814C8D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Изложение статьи должно быть ясным, сжатым, без длинных исторических введений и повторений. 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Рукопись может сопровождать словарь терминов (неясных, способных вызвать у читателя затруднения при прочтении).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общепринятых сокращений единиц измерения, физических, химических и математических величин и терминов (например, ДНК), допускаются аббревиатуры словосочетаний, часто повторяющихся в тексте. Все вводимые автором буквенные обозначения и аббревиатуры должны быть расшифрованы в тексте при их первом упоминании. Не допускаются сокращения простых слов, даже если они часто повторяются. 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Дозы лекарственных средств, единицы измерения и другие численные величины должны быть указаны в системе СИ.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</w:p>
    <w:p w:rsidR="00814C8D" w:rsidRDefault="00814C8D" w:rsidP="00814C8D">
      <w:pPr>
        <w:pStyle w:val="ab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АВТОРСКИЕ РЕЗЮМЕ (аннотации) 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Авторское резюме к статье является основным источником информации в отечественных и зарубежных информационных системах и базах данных, индексирующих журнал. Резюме доступно на сайте ОАО “Издательство «Медицина»” и индексируется сетевыми поисковыми системами. 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аннотации к статье читателю должна быть понятна суть исследования. По аннотации читатель должен определить, стоит ли обращаться к полному тексту статьи для получения более подробной, интересующей его информации. Р</w:t>
      </w:r>
      <w:r>
        <w:rPr>
          <w:rStyle w:val="apple-converted-space"/>
          <w:color w:val="000000"/>
          <w:sz w:val="28"/>
          <w:szCs w:val="28"/>
        </w:rPr>
        <w:t xml:space="preserve">езюме должно излагать только существенные факты работы. </w:t>
      </w:r>
      <w:r>
        <w:rPr>
          <w:sz w:val="28"/>
          <w:szCs w:val="28"/>
        </w:rPr>
        <w:t>Приветствуется структура аннотации, повторяющая структуру статьи и включающая введение, цели и задачи, методы, результаты, заключение (выводы). Однако: предмет, тема, цель работы указываются в том случае, если они не ясны из заглавия статьи; метод или методологию проведения работы целесообразно описывать в том случае, если они отличаются новизной или представляют интерес с точки зрения данной работы.</w:t>
      </w:r>
    </w:p>
    <w:p w:rsidR="00814C8D" w:rsidRDefault="00814C8D" w:rsidP="00814C8D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Объем текста авторского резюме определяется содержанием публикации (объемом сведений, их научной ценностью и/или практическим значением</w:t>
      </w:r>
      <w:r>
        <w:rPr>
          <w:sz w:val="28"/>
          <w:szCs w:val="28"/>
        </w:rPr>
        <w:t xml:space="preserve">), но не должен быть менее 100-250 слов. </w:t>
      </w:r>
    </w:p>
    <w:p w:rsidR="00814C8D" w:rsidRDefault="00814C8D" w:rsidP="00F91B0D">
      <w:pPr>
        <w:shd w:val="clear" w:color="auto" w:fill="FFFFFF"/>
        <w:tabs>
          <w:tab w:val="left" w:pos="180"/>
        </w:tabs>
        <w:ind w:left="7" w:firstLine="702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Резюме должно сопровождаться</w:t>
      </w:r>
      <w:r>
        <w:rPr>
          <w:color w:val="000000"/>
          <w:spacing w:val="3"/>
          <w:sz w:val="28"/>
          <w:szCs w:val="28"/>
        </w:rPr>
        <w:t xml:space="preserve"> несколькими </w:t>
      </w:r>
      <w:r>
        <w:rPr>
          <w:b/>
          <w:bCs/>
          <w:color w:val="000000"/>
          <w:spacing w:val="3"/>
          <w:sz w:val="28"/>
          <w:szCs w:val="28"/>
        </w:rPr>
        <w:t>КЛЮЧЕВЫМИ СЛОВАМИ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или словосочетаниями</w:t>
      </w:r>
      <w:r>
        <w:rPr>
          <w:sz w:val="28"/>
          <w:szCs w:val="28"/>
        </w:rPr>
        <w:t xml:space="preserve"> через точку с запятой</w:t>
      </w:r>
      <w:r>
        <w:rPr>
          <w:color w:val="000000"/>
          <w:spacing w:val="6"/>
          <w:sz w:val="28"/>
          <w:szCs w:val="28"/>
        </w:rPr>
        <w:t>, облегчающими классифика</w:t>
      </w:r>
      <w:r>
        <w:rPr>
          <w:color w:val="000000"/>
          <w:spacing w:val="2"/>
          <w:sz w:val="28"/>
          <w:szCs w:val="28"/>
        </w:rPr>
        <w:t>цию работы в компьютерных поисковых системах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>
        <w:rPr>
          <w:b/>
          <w:bCs/>
          <w:sz w:val="28"/>
          <w:szCs w:val="28"/>
        </w:rPr>
        <w:t>ТРЕБОВАНИЯ К РИСУНКАМ</w:t>
      </w:r>
      <w:r>
        <w:rPr>
          <w:sz w:val="28"/>
          <w:szCs w:val="28"/>
        </w:rPr>
        <w:t>, представленным на электронных носителях. Черно-белые штриховые рисунки: формат файла – TIFF (расширение *.</w:t>
      </w:r>
      <w:proofErr w:type="spellStart"/>
      <w:r>
        <w:rPr>
          <w:sz w:val="28"/>
          <w:szCs w:val="28"/>
        </w:rPr>
        <w:t>tiff</w:t>
      </w:r>
      <w:proofErr w:type="spellEnd"/>
      <w:r>
        <w:rPr>
          <w:sz w:val="28"/>
          <w:szCs w:val="28"/>
        </w:rPr>
        <w:t>), любая программа, поддерживающая этот формат (</w:t>
      </w:r>
      <w:proofErr w:type="spellStart"/>
      <w:r>
        <w:rPr>
          <w:sz w:val="28"/>
          <w:szCs w:val="28"/>
        </w:rPr>
        <w:t>Adobe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PhotoShop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Adobe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Illustrator</w:t>
      </w:r>
      <w:proofErr w:type="spellEnd"/>
      <w:r>
        <w:rPr>
          <w:sz w:val="28"/>
          <w:szCs w:val="28"/>
        </w:rPr>
        <w:t xml:space="preserve"> и т. п.); режим – </w:t>
      </w:r>
      <w:r>
        <w:rPr>
          <w:sz w:val="28"/>
          <w:szCs w:val="28"/>
          <w:lang w:val="en-US"/>
        </w:rPr>
        <w:t>bitmap</w:t>
      </w:r>
      <w:r>
        <w:rPr>
          <w:sz w:val="28"/>
          <w:szCs w:val="28"/>
        </w:rPr>
        <w:t xml:space="preserve"> (битовая карта); разрешение 600 </w:t>
      </w:r>
      <w:proofErr w:type="spellStart"/>
      <w:r>
        <w:rPr>
          <w:sz w:val="28"/>
          <w:szCs w:val="28"/>
        </w:rPr>
        <w:t>dpl</w:t>
      </w:r>
      <w:proofErr w:type="spellEnd"/>
      <w:r>
        <w:rPr>
          <w:sz w:val="28"/>
          <w:szCs w:val="28"/>
        </w:rPr>
        <w:t xml:space="preserve"> (пиксели на дюйм); возможно использование сжатия LZW или другого; носители -- C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-ROM, CD-R, CD-RW; обязательно наличие распечатки, причем каждая иллюстрация должна быть распечатана на отдельном листе. Текст на иллюстрациях должен быть четким.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>
        <w:rPr>
          <w:b/>
          <w:bCs/>
          <w:sz w:val="28"/>
          <w:szCs w:val="28"/>
        </w:rPr>
        <w:t>ПОДПИСИ К РИСУНКАМ И ФОТОГРАФИЯМ</w:t>
      </w:r>
      <w:r>
        <w:rPr>
          <w:sz w:val="28"/>
          <w:szCs w:val="28"/>
        </w:rPr>
        <w:t xml:space="preserve"> даются на отдельном листе. Каждый рисунок должен иметь общий заголовок и расшифровку всех сокращений. В подписях к графикам указываются обозначения по осям абсцисс и ординат и единицы измерения, приводятся пояснения по каждой кривой. В подписях к микрофотографиям указываются метод окраски и увеличение.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>
        <w:rPr>
          <w:b/>
          <w:bCs/>
          <w:sz w:val="28"/>
          <w:szCs w:val="28"/>
        </w:rPr>
        <w:t>ОФОРМЛЕНИЕ ТАБЛИЦ</w:t>
      </w:r>
      <w:r>
        <w:rPr>
          <w:sz w:val="28"/>
          <w:szCs w:val="28"/>
        </w:rPr>
        <w:t>: сверху справа необходимо обозначить номер таблицы, ниже дается ее название. Сокращения слов в таблицах не допускаются. Все цифры в таблицах должны соответствовать цифрам в тексте и обязательно должны быть обработаны статистически.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>
        <w:rPr>
          <w:b/>
          <w:bCs/>
          <w:sz w:val="28"/>
          <w:szCs w:val="28"/>
        </w:rPr>
        <w:t>БИБЛИОГРАФИЧЕСКИЕ СПИСКИ</w:t>
      </w:r>
      <w:r>
        <w:rPr>
          <w:sz w:val="28"/>
          <w:szCs w:val="28"/>
        </w:rPr>
        <w:t xml:space="preserve"> составляются с учетом "Единых требований к рукописям, представляемым в биомедицинские журналы" Международного комитета редакторов медицинских журналов (</w:t>
      </w:r>
      <w:r>
        <w:rPr>
          <w:sz w:val="28"/>
          <w:szCs w:val="28"/>
          <w:lang w:val="en-US"/>
        </w:rPr>
        <w:t>Uniform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Requirements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Manuscripts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Submitted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Biomedical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Journals</w:t>
      </w:r>
      <w:r>
        <w:rPr>
          <w:sz w:val="28"/>
          <w:szCs w:val="28"/>
        </w:rPr>
        <w:t>). Правильное описание используемых источников в списках литературы является залогом того, что цитируемая публикация будет учтена при оценке научной деятельности ее авторов и организаций, где они работают.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В оригинальных статьях допускается цитировать не более 30 источников, в обзорах литературы </w:t>
      </w:r>
      <w:r w:rsidR="00F91B0D" w:rsidRPr="00666566">
        <w:rPr>
          <w:b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не более 60, в лекциях и других материалах </w:t>
      </w:r>
      <w:r w:rsidR="00F91B0D" w:rsidRPr="00F91B0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до 15. </w:t>
      </w:r>
      <w:r>
        <w:rPr>
          <w:sz w:val="28"/>
          <w:szCs w:val="28"/>
        </w:rPr>
        <w:t>Библиография должна содержать помимо основополагающих работ, публикации за последние 5 лет.</w:t>
      </w:r>
    </w:p>
    <w:p w:rsidR="00814C8D" w:rsidRDefault="00814C8D" w:rsidP="00814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списке литературы все работы перечисляются в порядке их цитирования. Библиографические ссылки в тексте статьи даются цифрой в квадратных скобках.</w:t>
      </w:r>
    </w:p>
    <w:p w:rsidR="00814C8D" w:rsidRDefault="00814C8D" w:rsidP="00814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Ссылки на неопубликованные работы не допускаются.</w:t>
      </w:r>
    </w:p>
    <w:p w:rsidR="00814C8D" w:rsidRDefault="00814C8D" w:rsidP="00814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Библиографическое описание книги (после ее названия): город (где издана); после двоеточия название издательства; после точки с запятой год издания. Если ссылка дается на главу книги: (авторы); название главы; после точки ставится "В кн.:" или "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>:" и фамилия(и) автора(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или редактора(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затем название книги и выходные данные.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Библиографическое описание статьи из журнала: автор(ы); название статьи; название журнала; год; том, в скобках номер журнала, после двоеточия цифры первой и последней страниц.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авторском коллективе до 6 человек включительно упоминаются все, при больших авторских коллективах 6 первых авторов "и д</w:t>
      </w:r>
      <w:r w:rsidR="00666566">
        <w:rPr>
          <w:sz w:val="28"/>
          <w:szCs w:val="28"/>
        </w:rPr>
        <w:t xml:space="preserve">р.", в иностранных </w:t>
      </w:r>
      <w:r>
        <w:rPr>
          <w:sz w:val="28"/>
          <w:szCs w:val="28"/>
        </w:rPr>
        <w:t>"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."); если в качестве авторов книг выступают редакторы, после фамилии следует ставить "ред.", в иностранных "</w:t>
      </w:r>
      <w:proofErr w:type="spellStart"/>
      <w:r>
        <w:rPr>
          <w:sz w:val="28"/>
          <w:szCs w:val="28"/>
          <w:lang w:val="en-US"/>
        </w:rPr>
        <w:t>ed</w:t>
      </w:r>
      <w:proofErr w:type="spellEnd"/>
      <w:r>
        <w:rPr>
          <w:sz w:val="28"/>
          <w:szCs w:val="28"/>
        </w:rPr>
        <w:t xml:space="preserve">." 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новым правилам, учитывающим требования таких международных систем цитирования как </w:t>
      </w:r>
      <w:r>
        <w:rPr>
          <w:b/>
          <w:bCs/>
          <w:sz w:val="28"/>
          <w:szCs w:val="28"/>
          <w:lang w:val="en-US"/>
        </w:rPr>
        <w:t>Web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Science</w:t>
      </w:r>
      <w:r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  <w:lang w:val="en-US"/>
        </w:rPr>
        <w:t>Scopus</w:t>
      </w:r>
      <w:r>
        <w:rPr>
          <w:b/>
          <w:bCs/>
          <w:sz w:val="28"/>
          <w:szCs w:val="28"/>
        </w:rPr>
        <w:t>, библиографические списки (</w:t>
      </w:r>
      <w:r>
        <w:rPr>
          <w:b/>
          <w:bCs/>
          <w:sz w:val="28"/>
          <w:szCs w:val="28"/>
          <w:lang w:val="en-US"/>
        </w:rPr>
        <w:t>References</w:t>
      </w:r>
      <w:r>
        <w:rPr>
          <w:b/>
          <w:bCs/>
          <w:sz w:val="28"/>
          <w:szCs w:val="28"/>
        </w:rPr>
        <w:t>) входят в англоязычный блок статьи и, соответственно, должны даваться не только на языке оригинала, но и в латинице (романским алфавитом).</w:t>
      </w:r>
      <w:r>
        <w:rPr>
          <w:sz w:val="28"/>
          <w:szCs w:val="28"/>
        </w:rPr>
        <w:t xml:space="preserve"> Поэтому авторы статей должны давать список литературы в двух вариантах: один на языке оригинала (русскоязычные источники кириллицей, англоязычные латиницей), как было принято ранее, и отдельным блоком тот же список литературы (</w:t>
      </w:r>
      <w:r>
        <w:rPr>
          <w:sz w:val="28"/>
          <w:szCs w:val="28"/>
          <w:lang w:val="en-US"/>
        </w:rPr>
        <w:t>References</w:t>
      </w:r>
      <w:r>
        <w:rPr>
          <w:sz w:val="28"/>
          <w:szCs w:val="28"/>
        </w:rPr>
        <w:t xml:space="preserve">) в романском алфавите для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 xml:space="preserve"> и других международных баз данных, повторяя в нем все источники литературы, независимо от того, имеются ли среди них иностранные. Если в списке есть ссылки на иностранные публикации, они полностью повторяются в списке, готовящемся в романском алфавите.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романском алфавите для русскоязычных источников требуется следующая структура библиографической ссылки: автор(ы) (транслитерация), перевод названия книги или статьи на английский язык, название источника (транслитерация), выходные данные в цифровом формате, указание на язык статьи в скобках (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Russian</w:t>
      </w:r>
      <w:r>
        <w:rPr>
          <w:sz w:val="28"/>
          <w:szCs w:val="28"/>
        </w:rPr>
        <w:t xml:space="preserve">). </w:t>
      </w:r>
    </w:p>
    <w:p w:rsidR="00814C8D" w:rsidRDefault="00814C8D" w:rsidP="00814C8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 ПОДГОТОВКИ ССЫЛОК С ИСПОЛЬЗОВАНИЕМ СИСТЕМЫ АВТОМАТИЧЕСКОЙ ТРАНСЛИТЕРАЦИИ И ПЕРЕВОДЧИКА.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 сайте </w:t>
      </w:r>
      <w:hyperlink r:id="rId15" w:history="1">
        <w:r>
          <w:rPr>
            <w:rStyle w:val="a3"/>
            <w:sz w:val="28"/>
            <w:szCs w:val="28"/>
          </w:rPr>
          <w:t>http://www.translit.ru</w:t>
        </w:r>
      </w:hyperlink>
      <w:r>
        <w:rPr>
          <w:sz w:val="28"/>
          <w:szCs w:val="28"/>
          <w:u w:val="single"/>
        </w:rPr>
        <w:t xml:space="preserve"> можно бесплатно воспользоваться программой транслитерации русского текста в латиницу.</w:t>
      </w:r>
      <w:r>
        <w:rPr>
          <w:sz w:val="28"/>
          <w:szCs w:val="28"/>
        </w:rPr>
        <w:t xml:space="preserve"> Программа очень простая.</w:t>
      </w:r>
    </w:p>
    <w:p w:rsidR="00814C8D" w:rsidRDefault="00814C8D" w:rsidP="00814C8D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Входим в программу </w:t>
      </w:r>
      <w:proofErr w:type="spellStart"/>
      <w:r>
        <w:rPr>
          <w:sz w:val="28"/>
          <w:szCs w:val="28"/>
          <w:lang w:val="en-US"/>
        </w:rPr>
        <w:t>Translit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В окошке «варианты» выбираем систему транслитерации </w:t>
      </w:r>
      <w:r>
        <w:rPr>
          <w:b/>
          <w:bCs/>
          <w:sz w:val="28"/>
          <w:szCs w:val="28"/>
          <w:lang w:val="en-US"/>
        </w:rPr>
        <w:t>BGN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en-US"/>
        </w:rPr>
        <w:t>Board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Geographic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Names</w:t>
      </w:r>
      <w:r>
        <w:rPr>
          <w:b/>
          <w:bCs/>
          <w:sz w:val="28"/>
          <w:szCs w:val="28"/>
        </w:rPr>
        <w:t xml:space="preserve">). </w:t>
      </w:r>
      <w:r>
        <w:rPr>
          <w:sz w:val="28"/>
          <w:szCs w:val="28"/>
        </w:rPr>
        <w:t xml:space="preserve">Вставляем в специальное поле весь текст библиографии, кроме названия книги или статьи, на русском языке и нажимаем кнопку «в </w:t>
      </w:r>
      <w:proofErr w:type="spellStart"/>
      <w:r>
        <w:rPr>
          <w:sz w:val="28"/>
          <w:szCs w:val="28"/>
        </w:rPr>
        <w:t>транслит</w:t>
      </w:r>
      <w:proofErr w:type="spellEnd"/>
      <w:r>
        <w:rPr>
          <w:sz w:val="28"/>
          <w:szCs w:val="28"/>
        </w:rPr>
        <w:t>».</w:t>
      </w:r>
    </w:p>
    <w:p w:rsidR="00814C8D" w:rsidRDefault="00814C8D" w:rsidP="00814C8D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Копируем транслитерированный текст в готовящийся список </w:t>
      </w:r>
      <w:r>
        <w:rPr>
          <w:sz w:val="28"/>
          <w:szCs w:val="28"/>
          <w:lang w:val="en-US"/>
        </w:rPr>
        <w:t>References</w:t>
      </w:r>
      <w:r>
        <w:rPr>
          <w:sz w:val="28"/>
          <w:szCs w:val="28"/>
        </w:rPr>
        <w:t>.</w:t>
      </w:r>
    </w:p>
    <w:p w:rsidR="00814C8D" w:rsidRDefault="00814C8D" w:rsidP="00814C8D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Переводим с помощью переводчика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все описание источника, кроме авторов (название книги, статьи, постановления и т.д.) на английский язык, переносим его в готовящийся список. Перевод, безусловно, требует редактирования, поэтому данную часть необходимо готовить человеку, понимающему английский язык. Если статья была опубликована в журнале Издательства «</w:t>
      </w:r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едицина</w:t>
      </w:r>
      <w:proofErr w:type="spellEnd"/>
      <w:r>
        <w:rPr>
          <w:sz w:val="28"/>
          <w:szCs w:val="28"/>
        </w:rPr>
        <w:t xml:space="preserve">», перевод названия, как и транслитерированные формы фамилий авторов можно взять на сайте Издательства «Медицина» или на сайте </w:t>
      </w:r>
      <w:proofErr w:type="spellStart"/>
      <w:r>
        <w:rPr>
          <w:sz w:val="28"/>
          <w:szCs w:val="28"/>
          <w:lang w:val="en-US"/>
        </w:rPr>
        <w:t>Pubmed</w:t>
      </w:r>
      <w:proofErr w:type="spellEnd"/>
      <w:r>
        <w:rPr>
          <w:sz w:val="28"/>
          <w:szCs w:val="28"/>
        </w:rPr>
        <w:t xml:space="preserve">. Для перевода названия статей можно воспользоваться одним из переводчиков </w:t>
      </w:r>
      <w:proofErr w:type="spellStart"/>
      <w:r>
        <w:rPr>
          <w:sz w:val="28"/>
          <w:szCs w:val="28"/>
          <w:lang w:val="en-US"/>
        </w:rPr>
        <w:t>Googl</w:t>
      </w:r>
      <w:proofErr w:type="spellEnd"/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Prompt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translate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 Большой выбор релевантных вариантов перевода словосочетания и медицинских терминов представлен на сайте “</w:t>
      </w:r>
      <w:proofErr w:type="spellStart"/>
      <w:r>
        <w:rPr>
          <w:sz w:val="28"/>
          <w:szCs w:val="28"/>
          <w:lang w:val="en-US"/>
        </w:rPr>
        <w:t>Multitran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”.    </w:t>
      </w:r>
    </w:p>
    <w:p w:rsidR="00814C8D" w:rsidRDefault="00814C8D" w:rsidP="00814C8D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Объединяем описания в </w:t>
      </w:r>
      <w:proofErr w:type="spellStart"/>
      <w:r>
        <w:rPr>
          <w:sz w:val="28"/>
          <w:szCs w:val="28"/>
        </w:rPr>
        <w:t>транслите</w:t>
      </w:r>
      <w:proofErr w:type="spellEnd"/>
      <w:r>
        <w:rPr>
          <w:sz w:val="28"/>
          <w:szCs w:val="28"/>
        </w:rPr>
        <w:t xml:space="preserve"> и переводное, оформляя в соответствии с принятыми правилами. При этом необходимо раскрыть место издания (</w:t>
      </w:r>
      <w:r>
        <w:rPr>
          <w:sz w:val="28"/>
          <w:szCs w:val="28"/>
          <w:lang w:val="en-US"/>
        </w:rPr>
        <w:t>Moscow</w:t>
      </w:r>
      <w:r>
        <w:rPr>
          <w:sz w:val="28"/>
          <w:szCs w:val="28"/>
        </w:rPr>
        <w:t xml:space="preserve">) и, возможно, внести небольшие технические поправки.  </w:t>
      </w:r>
    </w:p>
    <w:p w:rsidR="00814C8D" w:rsidRDefault="00814C8D" w:rsidP="00814C8D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конце ссылки в круглых скобках указывается (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Russian</w:t>
      </w:r>
      <w:r>
        <w:rPr>
          <w:sz w:val="28"/>
          <w:szCs w:val="28"/>
        </w:rPr>
        <w:t>). Ссылка готова.</w:t>
      </w:r>
    </w:p>
    <w:p w:rsidR="00814C8D" w:rsidRDefault="00814C8D" w:rsidP="00814C8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транслитерации русскоязычных источников литературы для англоязычного блока статьи</w:t>
      </w:r>
    </w:p>
    <w:p w:rsidR="00814C8D" w:rsidRPr="00E71420" w:rsidRDefault="00814C8D" w:rsidP="00814C8D">
      <w:pPr>
        <w:ind w:firstLine="708"/>
        <w:jc w:val="both"/>
        <w:outlineLvl w:val="0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</w:rPr>
        <w:t>Описание</w:t>
      </w:r>
      <w:r w:rsidRPr="00E71420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статьи</w:t>
      </w:r>
      <w:r w:rsidRPr="00E71420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из</w:t>
      </w:r>
      <w:r w:rsidRPr="00E71420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журнала</w:t>
      </w:r>
    </w:p>
    <w:p w:rsidR="00814C8D" w:rsidRPr="00E71420" w:rsidRDefault="00814C8D" w:rsidP="00814C8D">
      <w:pPr>
        <w:shd w:val="clear" w:color="auto" w:fill="F5F5F5"/>
        <w:jc w:val="both"/>
        <w:textAlignment w:val="top"/>
        <w:rPr>
          <w:sz w:val="28"/>
          <w:szCs w:val="28"/>
          <w:lang w:val="en-US"/>
        </w:rPr>
      </w:pPr>
      <w:r w:rsidRPr="00E71420">
        <w:rPr>
          <w:sz w:val="28"/>
          <w:szCs w:val="28"/>
          <w:lang w:val="en-US"/>
        </w:rPr>
        <w:tab/>
      </w:r>
      <w:proofErr w:type="spellStart"/>
      <w:r>
        <w:rPr>
          <w:i/>
          <w:iCs/>
          <w:sz w:val="28"/>
          <w:szCs w:val="28"/>
          <w:lang w:val="en-US"/>
        </w:rPr>
        <w:t>Belushkina</w:t>
      </w:r>
      <w:proofErr w:type="spellEnd"/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N</w:t>
      </w:r>
      <w:r w:rsidRPr="008A639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N</w:t>
      </w:r>
      <w:r w:rsidRPr="008A639B">
        <w:rPr>
          <w:i/>
          <w:iCs/>
          <w:sz w:val="28"/>
          <w:szCs w:val="28"/>
          <w:lang w:val="en-US"/>
        </w:rPr>
        <w:t xml:space="preserve">., </w:t>
      </w:r>
      <w:proofErr w:type="spellStart"/>
      <w:r>
        <w:rPr>
          <w:i/>
          <w:iCs/>
          <w:sz w:val="28"/>
          <w:szCs w:val="28"/>
          <w:lang w:val="en-US"/>
        </w:rPr>
        <w:t>Khomyakova</w:t>
      </w:r>
      <w:proofErr w:type="spellEnd"/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T</w:t>
      </w:r>
      <w:r w:rsidRPr="008A639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N</w:t>
      </w:r>
      <w:r w:rsidRPr="008A639B">
        <w:rPr>
          <w:i/>
          <w:iCs/>
          <w:sz w:val="28"/>
          <w:szCs w:val="28"/>
          <w:lang w:val="en-US"/>
        </w:rPr>
        <w:t xml:space="preserve">., </w:t>
      </w:r>
      <w:proofErr w:type="spellStart"/>
      <w:r>
        <w:rPr>
          <w:i/>
          <w:iCs/>
          <w:sz w:val="28"/>
          <w:szCs w:val="28"/>
          <w:lang w:val="en-US"/>
        </w:rPr>
        <w:t>Khomyakov</w:t>
      </w:r>
      <w:proofErr w:type="spellEnd"/>
      <w:r w:rsidRPr="008A639B"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Yu</w:t>
      </w:r>
      <w:r w:rsidRPr="008A639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N</w:t>
      </w:r>
      <w:proofErr w:type="spellEnd"/>
      <w:r w:rsidRPr="008A639B">
        <w:rPr>
          <w:i/>
          <w:iCs/>
          <w:sz w:val="28"/>
          <w:szCs w:val="28"/>
          <w:lang w:val="en-US"/>
        </w:rPr>
        <w:t>.</w:t>
      </w:r>
      <w:r w:rsidRPr="008A639B">
        <w:rPr>
          <w:sz w:val="28"/>
          <w:szCs w:val="28"/>
          <w:lang w:val="en-US"/>
        </w:rPr>
        <w:t xml:space="preserve"> </w:t>
      </w:r>
      <w:r>
        <w:rPr>
          <w:rStyle w:val="hps"/>
          <w:color w:val="333333"/>
          <w:sz w:val="28"/>
          <w:szCs w:val="28"/>
          <w:lang w:val="en"/>
        </w:rPr>
        <w:t>Diseases</w:t>
      </w:r>
      <w:r w:rsidRPr="008A639B">
        <w:rPr>
          <w:rStyle w:val="hps"/>
          <w:color w:val="333333"/>
          <w:sz w:val="28"/>
          <w:szCs w:val="28"/>
          <w:lang w:val="en-US"/>
        </w:rPr>
        <w:t xml:space="preserve"> </w:t>
      </w:r>
      <w:r>
        <w:rPr>
          <w:rStyle w:val="hps"/>
          <w:color w:val="333333"/>
          <w:sz w:val="28"/>
          <w:szCs w:val="28"/>
          <w:lang w:val="en"/>
        </w:rPr>
        <w:t>associated</w:t>
      </w:r>
      <w:r w:rsidRPr="008A639B">
        <w:rPr>
          <w:rStyle w:val="hps"/>
          <w:color w:val="333333"/>
          <w:sz w:val="28"/>
          <w:szCs w:val="28"/>
          <w:lang w:val="en-US"/>
        </w:rPr>
        <w:t xml:space="preserve"> </w:t>
      </w:r>
      <w:r>
        <w:rPr>
          <w:rStyle w:val="hps"/>
          <w:color w:val="333333"/>
          <w:sz w:val="28"/>
          <w:szCs w:val="28"/>
          <w:lang w:val="en"/>
        </w:rPr>
        <w:t>with</w:t>
      </w:r>
      <w:r w:rsidRPr="008A639B">
        <w:rPr>
          <w:color w:val="333333"/>
          <w:sz w:val="28"/>
          <w:szCs w:val="28"/>
          <w:lang w:val="en-US"/>
        </w:rPr>
        <w:t xml:space="preserve"> </w:t>
      </w:r>
      <w:r>
        <w:rPr>
          <w:rStyle w:val="hps"/>
          <w:color w:val="333333"/>
          <w:sz w:val="28"/>
          <w:szCs w:val="28"/>
          <w:lang w:val="en"/>
        </w:rPr>
        <w:t>dysregulation</w:t>
      </w:r>
      <w:r w:rsidRPr="008A639B">
        <w:rPr>
          <w:rStyle w:val="hps"/>
          <w:color w:val="333333"/>
          <w:sz w:val="28"/>
          <w:szCs w:val="28"/>
          <w:lang w:val="en-US"/>
        </w:rPr>
        <w:t xml:space="preserve"> </w:t>
      </w:r>
      <w:r>
        <w:rPr>
          <w:rStyle w:val="hps"/>
          <w:color w:val="333333"/>
          <w:sz w:val="28"/>
          <w:szCs w:val="28"/>
          <w:lang w:val="en"/>
        </w:rPr>
        <w:t>of</w:t>
      </w:r>
      <w:r w:rsidRPr="008A639B">
        <w:rPr>
          <w:color w:val="333333"/>
          <w:sz w:val="28"/>
          <w:szCs w:val="28"/>
          <w:lang w:val="en-US"/>
        </w:rPr>
        <w:t xml:space="preserve"> </w:t>
      </w:r>
      <w:r>
        <w:rPr>
          <w:rStyle w:val="hps"/>
          <w:color w:val="333333"/>
          <w:sz w:val="28"/>
          <w:szCs w:val="28"/>
          <w:lang w:val="en"/>
        </w:rPr>
        <w:t>programmed</w:t>
      </w:r>
      <w:r w:rsidRPr="008A639B">
        <w:rPr>
          <w:rStyle w:val="hps"/>
          <w:color w:val="333333"/>
          <w:sz w:val="28"/>
          <w:szCs w:val="28"/>
          <w:lang w:val="en-US"/>
        </w:rPr>
        <w:t xml:space="preserve"> </w:t>
      </w:r>
      <w:r>
        <w:rPr>
          <w:rStyle w:val="hps"/>
          <w:color w:val="333333"/>
          <w:sz w:val="28"/>
          <w:szCs w:val="28"/>
          <w:lang w:val="en"/>
        </w:rPr>
        <w:t>cell</w:t>
      </w:r>
      <w:r w:rsidRPr="008A639B">
        <w:rPr>
          <w:color w:val="333333"/>
          <w:sz w:val="28"/>
          <w:szCs w:val="28"/>
          <w:lang w:val="en-US"/>
        </w:rPr>
        <w:t xml:space="preserve"> </w:t>
      </w:r>
      <w:r>
        <w:rPr>
          <w:rStyle w:val="hps"/>
          <w:color w:val="333333"/>
          <w:sz w:val="28"/>
          <w:szCs w:val="28"/>
          <w:lang w:val="en"/>
        </w:rPr>
        <w:t>death</w:t>
      </w:r>
      <w:r w:rsidRPr="008A639B">
        <w:rPr>
          <w:rStyle w:val="hps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Molekulyarnaya</w:t>
      </w:r>
      <w:proofErr w:type="spellEnd"/>
      <w:r w:rsidRPr="00E7142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meditsina</w:t>
      </w:r>
      <w:proofErr w:type="spellEnd"/>
      <w:r w:rsidRPr="00E71420">
        <w:rPr>
          <w:sz w:val="28"/>
          <w:szCs w:val="28"/>
          <w:lang w:val="en-US"/>
        </w:rPr>
        <w:t>. 2012; 2: 3 – 10 (</w:t>
      </w:r>
      <w:r>
        <w:rPr>
          <w:sz w:val="28"/>
          <w:szCs w:val="28"/>
          <w:lang w:val="en-US"/>
        </w:rPr>
        <w:t>in</w:t>
      </w:r>
      <w:r w:rsidRPr="00E714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Russian</w:t>
      </w:r>
      <w:r w:rsidRPr="00E71420">
        <w:rPr>
          <w:sz w:val="28"/>
          <w:szCs w:val="28"/>
          <w:lang w:val="en-US"/>
        </w:rPr>
        <w:t>).</w:t>
      </w:r>
    </w:p>
    <w:p w:rsidR="00814C8D" w:rsidRPr="00AB0B8F" w:rsidRDefault="00814C8D" w:rsidP="00814C8D">
      <w:pPr>
        <w:shd w:val="clear" w:color="auto" w:fill="F5F5F5"/>
        <w:jc w:val="both"/>
        <w:textAlignment w:val="top"/>
        <w:rPr>
          <w:sz w:val="28"/>
          <w:szCs w:val="28"/>
          <w:lang w:val="en-US"/>
        </w:rPr>
      </w:pPr>
      <w:r w:rsidRPr="00E71420">
        <w:rPr>
          <w:sz w:val="28"/>
          <w:szCs w:val="28"/>
          <w:lang w:val="en-US"/>
        </w:rPr>
        <w:tab/>
      </w:r>
      <w:proofErr w:type="spellStart"/>
      <w:r>
        <w:rPr>
          <w:i/>
          <w:iCs/>
          <w:sz w:val="28"/>
          <w:szCs w:val="28"/>
          <w:lang w:val="en-US"/>
        </w:rPr>
        <w:t>Zagurenko</w:t>
      </w:r>
      <w:proofErr w:type="spellEnd"/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A</w:t>
      </w:r>
      <w:r w:rsidRPr="008A639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G</w:t>
      </w:r>
      <w:r w:rsidRPr="008A639B">
        <w:rPr>
          <w:i/>
          <w:iCs/>
          <w:sz w:val="28"/>
          <w:szCs w:val="28"/>
          <w:lang w:val="en-US"/>
        </w:rPr>
        <w:t xml:space="preserve">., </w:t>
      </w:r>
      <w:proofErr w:type="spellStart"/>
      <w:r>
        <w:rPr>
          <w:i/>
          <w:iCs/>
          <w:sz w:val="28"/>
          <w:szCs w:val="28"/>
          <w:lang w:val="en-US"/>
        </w:rPr>
        <w:t>Korotovskikh</w:t>
      </w:r>
      <w:proofErr w:type="spellEnd"/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V</w:t>
      </w:r>
      <w:r w:rsidRPr="008A639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A</w:t>
      </w:r>
      <w:r w:rsidRPr="008A639B">
        <w:rPr>
          <w:i/>
          <w:iCs/>
          <w:sz w:val="28"/>
          <w:szCs w:val="28"/>
          <w:lang w:val="en-US"/>
        </w:rPr>
        <w:t xml:space="preserve">., </w:t>
      </w:r>
      <w:proofErr w:type="spellStart"/>
      <w:r>
        <w:rPr>
          <w:i/>
          <w:iCs/>
          <w:sz w:val="28"/>
          <w:szCs w:val="28"/>
          <w:lang w:val="en-US"/>
        </w:rPr>
        <w:t>Kolesnikov</w:t>
      </w:r>
      <w:proofErr w:type="spellEnd"/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A</w:t>
      </w:r>
      <w:r w:rsidRPr="008A639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A</w:t>
      </w:r>
      <w:r w:rsidRPr="008A639B">
        <w:rPr>
          <w:i/>
          <w:iCs/>
          <w:sz w:val="28"/>
          <w:szCs w:val="28"/>
          <w:lang w:val="en-US"/>
        </w:rPr>
        <w:t xml:space="preserve">., </w:t>
      </w:r>
      <w:proofErr w:type="spellStart"/>
      <w:r>
        <w:rPr>
          <w:i/>
          <w:iCs/>
          <w:sz w:val="28"/>
          <w:szCs w:val="28"/>
          <w:lang w:val="en-US"/>
        </w:rPr>
        <w:t>Timonov</w:t>
      </w:r>
      <w:proofErr w:type="spellEnd"/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A</w:t>
      </w:r>
      <w:r w:rsidRPr="008A639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V</w:t>
      </w:r>
      <w:r w:rsidRPr="008A639B">
        <w:rPr>
          <w:i/>
          <w:iCs/>
          <w:sz w:val="28"/>
          <w:szCs w:val="28"/>
          <w:lang w:val="en-US"/>
        </w:rPr>
        <w:t xml:space="preserve">., </w:t>
      </w:r>
      <w:proofErr w:type="spellStart"/>
      <w:r>
        <w:rPr>
          <w:i/>
          <w:iCs/>
          <w:sz w:val="28"/>
          <w:szCs w:val="28"/>
          <w:lang w:val="en-US"/>
        </w:rPr>
        <w:t>Kardymon</w:t>
      </w:r>
      <w:proofErr w:type="spellEnd"/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D</w:t>
      </w:r>
      <w:r w:rsidRPr="008A639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V</w:t>
      </w:r>
      <w:r w:rsidRPr="008A639B">
        <w:rPr>
          <w:i/>
          <w:iCs/>
          <w:sz w:val="28"/>
          <w:szCs w:val="28"/>
          <w:lang w:val="en-US"/>
        </w:rPr>
        <w:t>.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Technical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economic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optimization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A639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hydrofracturing</w:t>
      </w:r>
      <w:proofErr w:type="spellEnd"/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design</w:t>
      </w:r>
      <w:r w:rsidRPr="008A639B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Neftyanoe</w:t>
      </w:r>
      <w:proofErr w:type="spellEnd"/>
      <w:r w:rsidRPr="00AB0B8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khozyaistvo</w:t>
      </w:r>
      <w:proofErr w:type="spellEnd"/>
      <w:r w:rsidRPr="00AB0B8F">
        <w:rPr>
          <w:i/>
          <w:iCs/>
          <w:sz w:val="28"/>
          <w:szCs w:val="28"/>
          <w:lang w:val="en-US"/>
        </w:rPr>
        <w:t>.</w:t>
      </w:r>
      <w:r w:rsidRPr="00AB0B8F">
        <w:rPr>
          <w:sz w:val="28"/>
          <w:szCs w:val="28"/>
          <w:lang w:val="en-US"/>
        </w:rPr>
        <w:t xml:space="preserve"> 2008; 11: 54 - 7 (</w:t>
      </w:r>
      <w:r>
        <w:rPr>
          <w:sz w:val="28"/>
          <w:szCs w:val="28"/>
          <w:lang w:val="en-US"/>
        </w:rPr>
        <w:t>in</w:t>
      </w:r>
      <w:r w:rsidRPr="00AB0B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Russian</w:t>
      </w:r>
      <w:r w:rsidRPr="00AB0B8F">
        <w:rPr>
          <w:sz w:val="28"/>
          <w:szCs w:val="28"/>
          <w:lang w:val="en-US"/>
        </w:rPr>
        <w:t>).</w:t>
      </w:r>
    </w:p>
    <w:p w:rsidR="00814C8D" w:rsidRPr="00AB0B8F" w:rsidRDefault="00814C8D" w:rsidP="00814C8D">
      <w:pPr>
        <w:autoSpaceDE w:val="0"/>
        <w:outlineLvl w:val="0"/>
        <w:rPr>
          <w:b/>
          <w:bCs/>
          <w:i/>
          <w:iCs/>
          <w:sz w:val="28"/>
          <w:szCs w:val="28"/>
          <w:u w:val="single"/>
          <w:lang w:val="en-US"/>
        </w:rPr>
      </w:pPr>
      <w:r w:rsidRPr="00AB0B8F">
        <w:rPr>
          <w:b/>
          <w:bCs/>
          <w:i/>
          <w:iCs/>
          <w:sz w:val="28"/>
          <w:szCs w:val="28"/>
          <w:lang w:val="en-US"/>
        </w:rPr>
        <w:tab/>
      </w:r>
      <w:r>
        <w:rPr>
          <w:b/>
          <w:bCs/>
          <w:i/>
          <w:iCs/>
          <w:sz w:val="28"/>
          <w:szCs w:val="28"/>
          <w:u w:val="single"/>
        </w:rPr>
        <w:t>Описание</w:t>
      </w:r>
      <w:r w:rsidRPr="00AB0B8F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статьи</w:t>
      </w:r>
      <w:r w:rsidRPr="00AB0B8F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из</w:t>
      </w:r>
      <w:r w:rsidRPr="00AB0B8F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электронного</w:t>
      </w:r>
      <w:r w:rsidRPr="00AB0B8F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журнала</w:t>
      </w:r>
    </w:p>
    <w:p w:rsidR="00814C8D" w:rsidRDefault="00814C8D" w:rsidP="00814C8D">
      <w:pPr>
        <w:autoSpaceDE w:val="0"/>
        <w:jc w:val="both"/>
        <w:rPr>
          <w:sz w:val="28"/>
          <w:szCs w:val="28"/>
          <w:lang w:val="en-US"/>
        </w:rPr>
      </w:pPr>
      <w:r w:rsidRPr="00AB0B8F">
        <w:rPr>
          <w:rFonts w:eastAsia="TimesNewRomanPS-BoldMT"/>
          <w:sz w:val="28"/>
          <w:szCs w:val="28"/>
          <w:lang w:val="en-US"/>
        </w:rPr>
        <w:tab/>
      </w:r>
      <w:proofErr w:type="spellStart"/>
      <w:r>
        <w:rPr>
          <w:i/>
          <w:iCs/>
          <w:sz w:val="28"/>
          <w:szCs w:val="28"/>
          <w:lang w:val="en-US"/>
        </w:rPr>
        <w:t>Swaminathan</w:t>
      </w:r>
      <w:proofErr w:type="spellEnd"/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V</w:t>
      </w:r>
      <w:r w:rsidRPr="008A639B">
        <w:rPr>
          <w:i/>
          <w:iCs/>
          <w:sz w:val="28"/>
          <w:szCs w:val="28"/>
          <w:lang w:val="en-US"/>
        </w:rPr>
        <w:t xml:space="preserve">., </w:t>
      </w:r>
      <w:proofErr w:type="spellStart"/>
      <w:r>
        <w:rPr>
          <w:i/>
          <w:iCs/>
          <w:sz w:val="28"/>
          <w:szCs w:val="28"/>
          <w:lang w:val="en-US"/>
        </w:rPr>
        <w:t>Lepkoswka</w:t>
      </w:r>
      <w:proofErr w:type="spellEnd"/>
      <w:r w:rsidRPr="008A639B">
        <w:rPr>
          <w:i/>
          <w:iCs/>
          <w:sz w:val="28"/>
          <w:szCs w:val="28"/>
          <w:lang w:val="en-US"/>
        </w:rPr>
        <w:t>-</w:t>
      </w:r>
      <w:r>
        <w:rPr>
          <w:i/>
          <w:iCs/>
          <w:sz w:val="28"/>
          <w:szCs w:val="28"/>
          <w:lang w:val="en-US"/>
        </w:rPr>
        <w:t>White</w:t>
      </w:r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E</w:t>
      </w:r>
      <w:r w:rsidRPr="008A639B">
        <w:rPr>
          <w:i/>
          <w:iCs/>
          <w:sz w:val="28"/>
          <w:szCs w:val="28"/>
          <w:lang w:val="en-US"/>
        </w:rPr>
        <w:t xml:space="preserve">., </w:t>
      </w:r>
      <w:r>
        <w:rPr>
          <w:i/>
          <w:iCs/>
          <w:sz w:val="28"/>
          <w:szCs w:val="28"/>
          <w:lang w:val="en-US"/>
        </w:rPr>
        <w:t>Rao</w:t>
      </w:r>
      <w:r w:rsidRPr="008A639B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 w:rsidRPr="008A639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P</w:t>
      </w:r>
      <w:r w:rsidRPr="008A639B">
        <w:rPr>
          <w:i/>
          <w:iCs/>
          <w:sz w:val="28"/>
          <w:szCs w:val="28"/>
          <w:lang w:val="en-US"/>
        </w:rPr>
        <w:t>.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Browsers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or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buyers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8A6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cyberspace</w:t>
      </w:r>
      <w:r w:rsidRPr="008A639B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An investigation of electronic factors influencing electronic exchange. Journal of Computer-Mediated Communication.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1999, 5 (2). Available at: http://www. ascusc.org/ </w:t>
      </w:r>
      <w:proofErr w:type="spellStart"/>
      <w:r>
        <w:rPr>
          <w:sz w:val="28"/>
          <w:szCs w:val="28"/>
          <w:lang w:val="en-US"/>
        </w:rPr>
        <w:t>jcmc</w:t>
      </w:r>
      <w:proofErr w:type="spellEnd"/>
      <w:r>
        <w:rPr>
          <w:sz w:val="28"/>
          <w:szCs w:val="28"/>
          <w:lang w:val="en-US"/>
        </w:rPr>
        <w:t>/vol5/issue2/ (Accessed 28 April 2011).</w:t>
      </w:r>
    </w:p>
    <w:p w:rsidR="00814C8D" w:rsidRDefault="00814C8D" w:rsidP="00814C8D">
      <w:pPr>
        <w:ind w:firstLine="708"/>
        <w:jc w:val="both"/>
        <w:outlineLvl w:val="0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</w:rPr>
        <w:t>Описание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книги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(</w:t>
      </w:r>
      <w:r>
        <w:rPr>
          <w:b/>
          <w:bCs/>
          <w:i/>
          <w:iCs/>
          <w:sz w:val="28"/>
          <w:szCs w:val="28"/>
          <w:u w:val="single"/>
        </w:rPr>
        <w:t>монографии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, </w:t>
      </w:r>
      <w:r>
        <w:rPr>
          <w:b/>
          <w:bCs/>
          <w:i/>
          <w:iCs/>
          <w:sz w:val="28"/>
          <w:szCs w:val="28"/>
          <w:u w:val="single"/>
        </w:rPr>
        <w:t>сборника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): </w:t>
      </w:r>
    </w:p>
    <w:p w:rsidR="00814C8D" w:rsidRDefault="00814C8D" w:rsidP="00814C8D">
      <w:pPr>
        <w:autoSpaceDE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i/>
          <w:iCs/>
          <w:sz w:val="28"/>
          <w:szCs w:val="28"/>
          <w:lang w:val="en-US"/>
        </w:rPr>
        <w:t>Kanevskaya</w:t>
      </w:r>
      <w:proofErr w:type="spellEnd"/>
      <w:r>
        <w:rPr>
          <w:i/>
          <w:iCs/>
          <w:sz w:val="28"/>
          <w:szCs w:val="28"/>
          <w:lang w:val="en-US"/>
        </w:rPr>
        <w:t xml:space="preserve"> R.D.</w:t>
      </w:r>
      <w:r>
        <w:rPr>
          <w:sz w:val="28"/>
          <w:szCs w:val="28"/>
          <w:lang w:val="en-US"/>
        </w:rPr>
        <w:t xml:space="preserve"> Mathematical modeling of hydrodynamic processes </w:t>
      </w:r>
    </w:p>
    <w:p w:rsidR="00814C8D" w:rsidRDefault="00814C8D" w:rsidP="00814C8D">
      <w:pPr>
        <w:autoSpaceDE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 hydrocarbon deposit development. Izhevsk; 2002 (in Russian).</w:t>
      </w:r>
    </w:p>
    <w:p w:rsidR="00814C8D" w:rsidRDefault="00814C8D" w:rsidP="00814C8D">
      <w:pPr>
        <w:autoSpaceDE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From disaster to rebirth: the causes and consequences of the destruction of the Soviet Union. Moscow</w:t>
      </w:r>
      <w:r w:rsidRPr="00814C8D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HSE Publ.; 1999 (in Russian).</w:t>
      </w:r>
    </w:p>
    <w:p w:rsidR="00814C8D" w:rsidRDefault="00814C8D" w:rsidP="00814C8D">
      <w:pPr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i/>
          <w:iCs/>
          <w:sz w:val="28"/>
          <w:szCs w:val="28"/>
          <w:lang w:val="en-US"/>
        </w:rPr>
        <w:t>Latyshev</w:t>
      </w:r>
      <w:proofErr w:type="spellEnd"/>
      <w:r>
        <w:rPr>
          <w:i/>
          <w:iCs/>
          <w:sz w:val="28"/>
          <w:szCs w:val="28"/>
          <w:lang w:val="en-US"/>
        </w:rPr>
        <w:t xml:space="preserve"> V.N.</w:t>
      </w:r>
      <w:r>
        <w:rPr>
          <w:sz w:val="28"/>
          <w:szCs w:val="28"/>
          <w:lang w:val="en-US"/>
        </w:rPr>
        <w:t xml:space="preserve"> Tribology of cutting. vol. 1: Frictional processes in metal cutting, Ivanovo: </w:t>
      </w:r>
      <w:proofErr w:type="spellStart"/>
      <w:r>
        <w:rPr>
          <w:sz w:val="28"/>
          <w:szCs w:val="28"/>
          <w:lang w:val="en-US"/>
        </w:rPr>
        <w:t>Ivanovskii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Gos</w:t>
      </w:r>
      <w:proofErr w:type="spellEnd"/>
      <w:r>
        <w:rPr>
          <w:sz w:val="28"/>
          <w:szCs w:val="28"/>
          <w:lang w:val="en-US"/>
        </w:rPr>
        <w:t>. Univ.; 2009 (in Russian).</w:t>
      </w:r>
    </w:p>
    <w:p w:rsidR="00814C8D" w:rsidRDefault="00814C8D" w:rsidP="00814C8D">
      <w:pPr>
        <w:ind w:firstLine="708"/>
        <w:jc w:val="both"/>
        <w:outlineLvl w:val="0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</w:rPr>
        <w:t>Описание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материалов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конференций</w:t>
      </w:r>
    </w:p>
    <w:p w:rsidR="00814C8D" w:rsidRDefault="00814C8D" w:rsidP="00814C8D">
      <w:pPr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i/>
          <w:iCs/>
          <w:sz w:val="28"/>
          <w:szCs w:val="28"/>
          <w:lang w:val="en-US"/>
        </w:rPr>
        <w:t>Usmanov</w:t>
      </w:r>
      <w:proofErr w:type="spellEnd"/>
      <w:r>
        <w:rPr>
          <w:i/>
          <w:iCs/>
          <w:sz w:val="28"/>
          <w:szCs w:val="28"/>
          <w:lang w:val="en-US"/>
        </w:rPr>
        <w:t xml:space="preserve"> T.S., </w:t>
      </w:r>
      <w:proofErr w:type="spellStart"/>
      <w:r>
        <w:rPr>
          <w:i/>
          <w:iCs/>
          <w:sz w:val="28"/>
          <w:szCs w:val="28"/>
          <w:lang w:val="en-US"/>
        </w:rPr>
        <w:t>Gusmanov</w:t>
      </w:r>
      <w:proofErr w:type="spellEnd"/>
      <w:r>
        <w:rPr>
          <w:i/>
          <w:iCs/>
          <w:sz w:val="28"/>
          <w:szCs w:val="28"/>
          <w:lang w:val="en-US"/>
        </w:rPr>
        <w:t xml:space="preserve"> A.A., </w:t>
      </w:r>
      <w:proofErr w:type="spellStart"/>
      <w:r>
        <w:rPr>
          <w:i/>
          <w:iCs/>
          <w:sz w:val="28"/>
          <w:szCs w:val="28"/>
          <w:lang w:val="en-US"/>
        </w:rPr>
        <w:t>Mullagalin</w:t>
      </w:r>
      <w:proofErr w:type="spellEnd"/>
      <w:r>
        <w:rPr>
          <w:i/>
          <w:iCs/>
          <w:sz w:val="28"/>
          <w:szCs w:val="28"/>
          <w:lang w:val="en-US"/>
        </w:rPr>
        <w:t xml:space="preserve"> I.Z., </w:t>
      </w:r>
      <w:proofErr w:type="spellStart"/>
      <w:r>
        <w:rPr>
          <w:i/>
          <w:iCs/>
          <w:sz w:val="28"/>
          <w:szCs w:val="28"/>
          <w:lang w:val="en-US"/>
        </w:rPr>
        <w:t>Muhametshina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R.Ju</w:t>
      </w:r>
      <w:proofErr w:type="spellEnd"/>
      <w:r>
        <w:rPr>
          <w:i/>
          <w:iCs/>
          <w:sz w:val="28"/>
          <w:szCs w:val="28"/>
          <w:lang w:val="en-US"/>
        </w:rPr>
        <w:t xml:space="preserve">., </w:t>
      </w:r>
      <w:proofErr w:type="spellStart"/>
      <w:r>
        <w:rPr>
          <w:i/>
          <w:iCs/>
          <w:sz w:val="28"/>
          <w:szCs w:val="28"/>
          <w:lang w:val="en-US"/>
        </w:rPr>
        <w:t>Chervyakova</w:t>
      </w:r>
      <w:proofErr w:type="spellEnd"/>
      <w:r>
        <w:rPr>
          <w:i/>
          <w:iCs/>
          <w:sz w:val="28"/>
          <w:szCs w:val="28"/>
          <w:lang w:val="en-US"/>
        </w:rPr>
        <w:t xml:space="preserve"> A.N., </w:t>
      </w:r>
      <w:proofErr w:type="spellStart"/>
      <w:r>
        <w:rPr>
          <w:i/>
          <w:iCs/>
          <w:sz w:val="28"/>
          <w:szCs w:val="28"/>
          <w:lang w:val="en-US"/>
        </w:rPr>
        <w:t>Sveshnikov</w:t>
      </w:r>
      <w:proofErr w:type="spellEnd"/>
      <w:r>
        <w:rPr>
          <w:i/>
          <w:iCs/>
          <w:sz w:val="28"/>
          <w:szCs w:val="28"/>
          <w:lang w:val="en-US"/>
        </w:rPr>
        <w:t xml:space="preserve"> A.V.</w:t>
      </w:r>
      <w:r>
        <w:rPr>
          <w:sz w:val="28"/>
          <w:szCs w:val="28"/>
          <w:lang w:val="en-US"/>
        </w:rPr>
        <w:t xml:space="preserve"> Features of the design of field development with the use of hydraulic fracturing. In: New energy saving subsoil technologies and the increasing of the oil and gas impact: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Proc. 6th Int. </w:t>
      </w:r>
      <w:proofErr w:type="spellStart"/>
      <w:r>
        <w:rPr>
          <w:sz w:val="28"/>
          <w:szCs w:val="28"/>
          <w:lang w:val="en-US"/>
        </w:rPr>
        <w:t>Symp</w:t>
      </w:r>
      <w:proofErr w:type="spellEnd"/>
      <w:r>
        <w:rPr>
          <w:sz w:val="28"/>
          <w:szCs w:val="28"/>
          <w:lang w:val="en-US"/>
        </w:rPr>
        <w:t>. Moscow, 2007; 267-72 (in Russian).</w:t>
      </w:r>
    </w:p>
    <w:p w:rsidR="00814C8D" w:rsidRDefault="00814C8D" w:rsidP="00814C8D">
      <w:pPr>
        <w:autoSpaceDE w:val="0"/>
        <w:outlineLvl w:val="0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b/>
          <w:bCs/>
          <w:i/>
          <w:iCs/>
          <w:sz w:val="28"/>
          <w:szCs w:val="28"/>
          <w:u w:val="single"/>
        </w:rPr>
        <w:t>Описание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Интернет</w:t>
      </w:r>
      <w:r>
        <w:rPr>
          <w:b/>
          <w:bCs/>
          <w:i/>
          <w:iCs/>
          <w:sz w:val="28"/>
          <w:szCs w:val="28"/>
          <w:u w:val="single"/>
          <w:lang w:val="en-US"/>
        </w:rPr>
        <w:t>-</w:t>
      </w:r>
      <w:r>
        <w:rPr>
          <w:b/>
          <w:bCs/>
          <w:i/>
          <w:iCs/>
          <w:sz w:val="28"/>
          <w:szCs w:val="28"/>
          <w:u w:val="single"/>
        </w:rPr>
        <w:t>ресурса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: </w:t>
      </w:r>
    </w:p>
    <w:p w:rsidR="00814C8D" w:rsidRDefault="00814C8D" w:rsidP="00814C8D">
      <w:pPr>
        <w:autoSpaceDE w:val="0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APA Style (2011). Available at: http://www.apastyle.org/apa-style-help.aspx (accessed 5 February 2011). </w:t>
      </w:r>
    </w:p>
    <w:p w:rsidR="00814C8D" w:rsidRDefault="00814C8D" w:rsidP="00814C8D">
      <w:pPr>
        <w:autoSpaceDE w:val="0"/>
        <w:outlineLvl w:val="0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i/>
          <w:iCs/>
          <w:sz w:val="28"/>
          <w:szCs w:val="28"/>
          <w:lang w:val="en-US"/>
        </w:rPr>
        <w:tab/>
      </w:r>
      <w:r>
        <w:rPr>
          <w:b/>
          <w:bCs/>
          <w:i/>
          <w:iCs/>
          <w:sz w:val="28"/>
          <w:szCs w:val="28"/>
          <w:u w:val="single"/>
        </w:rPr>
        <w:t>Описание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автореферата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диссертации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: </w:t>
      </w:r>
    </w:p>
    <w:p w:rsidR="00814C8D" w:rsidRDefault="00814C8D" w:rsidP="00814C8D">
      <w:pPr>
        <w:autoSpaceDE w:val="0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ab/>
        <w:t>Semenov V.I.</w:t>
      </w:r>
      <w:r>
        <w:rPr>
          <w:sz w:val="28"/>
          <w:szCs w:val="28"/>
          <w:lang w:val="en-US"/>
        </w:rPr>
        <w:t xml:space="preserve"> Mathematical modeling of the plasma in the compact torus. Dr. phys. and math. sci. diss. Moscow; 2003 (in Russian).</w:t>
      </w:r>
    </w:p>
    <w:p w:rsidR="00814C8D" w:rsidRDefault="00814C8D" w:rsidP="00814C8D">
      <w:pPr>
        <w:autoSpaceDE w:val="0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ab/>
      </w:r>
      <w:proofErr w:type="spellStart"/>
      <w:r>
        <w:rPr>
          <w:i/>
          <w:iCs/>
          <w:sz w:val="28"/>
          <w:szCs w:val="28"/>
          <w:lang w:val="en-US"/>
        </w:rPr>
        <w:t>Grigoryev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Iu.A</w:t>
      </w:r>
      <w:proofErr w:type="spellEnd"/>
      <w:r>
        <w:rPr>
          <w:i/>
          <w:i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Development of scientific bases of architectural design of distributed data processing systems. Dr. tech. sci. diss. Moscow: Bauman MGTU Publ.; 1996 (in Russian).</w:t>
      </w:r>
    </w:p>
    <w:p w:rsidR="00814C8D" w:rsidRDefault="00814C8D" w:rsidP="00814C8D">
      <w:pPr>
        <w:autoSpaceDE w:val="0"/>
        <w:outlineLvl w:val="0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i/>
          <w:iCs/>
          <w:sz w:val="28"/>
          <w:szCs w:val="28"/>
          <w:lang w:val="en-US"/>
        </w:rPr>
        <w:tab/>
      </w:r>
      <w:r>
        <w:rPr>
          <w:b/>
          <w:bCs/>
          <w:i/>
          <w:iCs/>
          <w:sz w:val="28"/>
          <w:szCs w:val="28"/>
          <w:u w:val="single"/>
        </w:rPr>
        <w:t>Описание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ГОСТа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: </w:t>
      </w:r>
    </w:p>
    <w:p w:rsidR="00814C8D" w:rsidRDefault="00814C8D" w:rsidP="00814C8D">
      <w:pPr>
        <w:autoSpaceDE w:val="0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State Standard 8.586.5–2005. Method of measurement. Measurement of flow rate and volume of liquids and gases by means of orifice devices. Moscow: </w:t>
      </w:r>
      <w:proofErr w:type="spellStart"/>
      <w:r>
        <w:rPr>
          <w:sz w:val="28"/>
          <w:szCs w:val="28"/>
          <w:lang w:val="en-US"/>
        </w:rPr>
        <w:t>Standartinform</w:t>
      </w:r>
      <w:proofErr w:type="spellEnd"/>
      <w:r>
        <w:rPr>
          <w:sz w:val="28"/>
          <w:szCs w:val="28"/>
          <w:lang w:val="en-US"/>
        </w:rPr>
        <w:t xml:space="preserve"> Publ., 2007.</w:t>
      </w:r>
    </w:p>
    <w:p w:rsidR="00814C8D" w:rsidRDefault="00814C8D" w:rsidP="00814C8D">
      <w:pPr>
        <w:autoSpaceDE w:val="0"/>
        <w:outlineLvl w:val="0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i/>
          <w:iCs/>
          <w:sz w:val="28"/>
          <w:szCs w:val="28"/>
          <w:lang w:val="en-US"/>
        </w:rPr>
        <w:tab/>
      </w:r>
      <w:r>
        <w:rPr>
          <w:b/>
          <w:bCs/>
          <w:i/>
          <w:iCs/>
          <w:sz w:val="28"/>
          <w:szCs w:val="28"/>
          <w:u w:val="single"/>
        </w:rPr>
        <w:t>Описание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патента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: </w:t>
      </w:r>
    </w:p>
    <w:p w:rsidR="00814C8D" w:rsidRDefault="00814C8D" w:rsidP="00814C8D">
      <w:pPr>
        <w:autoSpaceDE w:val="0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ab/>
      </w:r>
      <w:proofErr w:type="spellStart"/>
      <w:r>
        <w:rPr>
          <w:i/>
          <w:iCs/>
          <w:sz w:val="28"/>
          <w:szCs w:val="28"/>
          <w:lang w:val="en-US"/>
        </w:rPr>
        <w:t>Palkin</w:t>
      </w:r>
      <w:proofErr w:type="spellEnd"/>
      <w:r>
        <w:rPr>
          <w:i/>
          <w:iCs/>
          <w:sz w:val="28"/>
          <w:szCs w:val="28"/>
          <w:lang w:val="en-US"/>
        </w:rPr>
        <w:t xml:space="preserve"> M.V.</w:t>
      </w:r>
      <w:r>
        <w:rPr>
          <w:sz w:val="28"/>
          <w:szCs w:val="28"/>
          <w:lang w:val="en-US"/>
        </w:rPr>
        <w:t xml:space="preserve"> et al. The way to orient on the </w:t>
      </w:r>
      <w:proofErr w:type="spellStart"/>
      <w:r>
        <w:rPr>
          <w:sz w:val="28"/>
          <w:szCs w:val="28"/>
          <w:lang w:val="en-US"/>
        </w:rPr>
        <w:t>roll</w:t>
      </w:r>
      <w:proofErr w:type="spellEnd"/>
      <w:r>
        <w:rPr>
          <w:sz w:val="28"/>
          <w:szCs w:val="28"/>
          <w:lang w:val="en-US"/>
        </w:rPr>
        <w:t xml:space="preserve"> of aircraft with optical homing head.  </w:t>
      </w:r>
      <w:proofErr w:type="spellStart"/>
      <w:r>
        <w:rPr>
          <w:sz w:val="28"/>
          <w:szCs w:val="28"/>
        </w:rPr>
        <w:t>Patent</w:t>
      </w:r>
      <w:proofErr w:type="spellEnd"/>
      <w:r>
        <w:rPr>
          <w:sz w:val="28"/>
          <w:szCs w:val="28"/>
        </w:rPr>
        <w:t xml:space="preserve"> RF,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2280590; 2006 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Russian</w:t>
      </w:r>
      <w:proofErr w:type="spellEnd"/>
      <w:r>
        <w:rPr>
          <w:sz w:val="28"/>
          <w:szCs w:val="28"/>
        </w:rPr>
        <w:t>).</w:t>
      </w:r>
    </w:p>
    <w:p w:rsidR="00814C8D" w:rsidRDefault="00814C8D" w:rsidP="00814C8D">
      <w:pPr>
        <w:autoSpaceDE w:val="0"/>
        <w:ind w:firstLine="708"/>
        <w:rPr>
          <w:sz w:val="28"/>
          <w:szCs w:val="28"/>
        </w:rPr>
      </w:pPr>
    </w:p>
    <w:p w:rsidR="00814C8D" w:rsidRDefault="00814C8D" w:rsidP="00814C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оформления ссылок на литературу для русскоязычной части статьи</w:t>
      </w:r>
    </w:p>
    <w:p w:rsidR="00814C8D" w:rsidRDefault="00814C8D" w:rsidP="00814C8D">
      <w:pPr>
        <w:ind w:firstLine="708"/>
        <w:jc w:val="both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Журнальные статьи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i/>
          <w:iCs/>
          <w:sz w:val="28"/>
          <w:szCs w:val="28"/>
        </w:rPr>
        <w:t>Веркина</w:t>
      </w:r>
      <w:proofErr w:type="spellEnd"/>
      <w:r>
        <w:rPr>
          <w:i/>
          <w:iCs/>
          <w:sz w:val="28"/>
          <w:szCs w:val="28"/>
        </w:rPr>
        <w:t xml:space="preserve"> Л.М., </w:t>
      </w:r>
      <w:proofErr w:type="spellStart"/>
      <w:r>
        <w:rPr>
          <w:i/>
          <w:iCs/>
          <w:sz w:val="28"/>
          <w:szCs w:val="28"/>
        </w:rPr>
        <w:t>Телесманич</w:t>
      </w:r>
      <w:proofErr w:type="spellEnd"/>
      <w:r>
        <w:rPr>
          <w:i/>
          <w:iCs/>
          <w:sz w:val="28"/>
          <w:szCs w:val="28"/>
        </w:rPr>
        <w:t xml:space="preserve"> Н.Р., Мишин Д.В., Ботиков А.Г., Ломов Ю.М., Дерябин П.Г.</w:t>
      </w:r>
      <w:r>
        <w:rPr>
          <w:sz w:val="28"/>
          <w:szCs w:val="28"/>
        </w:rPr>
        <w:t xml:space="preserve"> и др. Конструирование полимерного препарата для серологической диагностики гепатита С. Вопросы вирусологии. 2012; 1: 45</w:t>
      </w:r>
      <w:r w:rsidRPr="008A639B">
        <w:rPr>
          <w:sz w:val="28"/>
          <w:szCs w:val="28"/>
        </w:rPr>
        <w:t>-</w:t>
      </w:r>
      <w:r>
        <w:rPr>
          <w:sz w:val="28"/>
          <w:szCs w:val="28"/>
        </w:rPr>
        <w:t>8.</w:t>
      </w:r>
    </w:p>
    <w:p w:rsidR="00814C8D" w:rsidRPr="00814C8D" w:rsidRDefault="00814C8D" w:rsidP="00814C8D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ab/>
      </w:r>
      <w:proofErr w:type="spellStart"/>
      <w:r>
        <w:rPr>
          <w:i/>
          <w:iCs/>
          <w:sz w:val="28"/>
          <w:szCs w:val="28"/>
        </w:rPr>
        <w:t>Чучалин</w:t>
      </w:r>
      <w:proofErr w:type="spellEnd"/>
      <w:r>
        <w:rPr>
          <w:i/>
          <w:iCs/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Грипп: уроки пандемии (клинические аспекты). Пульмонология</w:t>
      </w:r>
      <w:r w:rsidRPr="00814C8D">
        <w:rPr>
          <w:sz w:val="28"/>
          <w:szCs w:val="28"/>
          <w:lang w:val="it-IT"/>
        </w:rPr>
        <w:t xml:space="preserve">. 2010; </w:t>
      </w:r>
      <w:proofErr w:type="spellStart"/>
      <w:r>
        <w:rPr>
          <w:sz w:val="28"/>
          <w:szCs w:val="28"/>
        </w:rPr>
        <w:t>Прил</w:t>
      </w:r>
      <w:proofErr w:type="spellEnd"/>
      <w:r w:rsidRPr="00814C8D">
        <w:rPr>
          <w:sz w:val="28"/>
          <w:szCs w:val="28"/>
          <w:lang w:val="it-IT"/>
        </w:rPr>
        <w:t>. 1: 3-8.</w:t>
      </w:r>
    </w:p>
    <w:p w:rsidR="00814C8D" w:rsidRDefault="00814C8D" w:rsidP="00814C8D">
      <w:pPr>
        <w:jc w:val="both"/>
        <w:rPr>
          <w:sz w:val="28"/>
          <w:szCs w:val="28"/>
          <w:lang w:val="en-US"/>
        </w:rPr>
      </w:pPr>
      <w:r w:rsidRPr="00814C8D">
        <w:rPr>
          <w:sz w:val="28"/>
          <w:szCs w:val="28"/>
          <w:lang w:val="it-IT"/>
        </w:rPr>
        <w:tab/>
      </w:r>
      <w:r w:rsidRPr="00814C8D">
        <w:rPr>
          <w:i/>
          <w:iCs/>
          <w:sz w:val="28"/>
          <w:szCs w:val="28"/>
          <w:lang w:val="it-IT"/>
        </w:rPr>
        <w:t>Aiuti A., Cattaneo  F., Galimberti S., Benninghoff U., Cassani B., Callegaro L.</w:t>
      </w:r>
      <w:r w:rsidRPr="00814C8D">
        <w:rPr>
          <w:sz w:val="28"/>
          <w:szCs w:val="28"/>
          <w:lang w:val="it-IT"/>
        </w:rPr>
        <w:t xml:space="preserve"> et al. </w:t>
      </w:r>
      <w:r>
        <w:rPr>
          <w:sz w:val="28"/>
          <w:szCs w:val="28"/>
          <w:lang w:val="en-US"/>
        </w:rPr>
        <w:t xml:space="preserve">Gene therapy for immunodeficiency due to adenosine </w:t>
      </w:r>
      <w:proofErr w:type="spellStart"/>
      <w:r>
        <w:rPr>
          <w:sz w:val="28"/>
          <w:szCs w:val="28"/>
          <w:lang w:val="en-US"/>
        </w:rPr>
        <w:t>deaminas</w:t>
      </w:r>
      <w:proofErr w:type="spellEnd"/>
      <w:r>
        <w:rPr>
          <w:sz w:val="28"/>
          <w:szCs w:val="28"/>
          <w:lang w:val="en-US"/>
        </w:rPr>
        <w:t xml:space="preserve"> deficiency. N. Engl. J. Med. 2009; 360 (5): 447-58.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i/>
          <w:iCs/>
          <w:sz w:val="28"/>
          <w:szCs w:val="28"/>
          <w:lang w:val="en-US"/>
        </w:rPr>
        <w:t>Glauser</w:t>
      </w:r>
      <w:proofErr w:type="spellEnd"/>
      <w:r>
        <w:rPr>
          <w:i/>
          <w:iCs/>
          <w:sz w:val="28"/>
          <w:szCs w:val="28"/>
          <w:lang w:val="en-US"/>
        </w:rPr>
        <w:t xml:space="preserve"> T.A.</w:t>
      </w:r>
      <w:r>
        <w:rPr>
          <w:sz w:val="28"/>
          <w:szCs w:val="28"/>
          <w:lang w:val="en-US"/>
        </w:rPr>
        <w:t xml:space="preserve"> Integrating clinical trial data into clinical practice.  Neurology</w:t>
      </w:r>
      <w:r>
        <w:rPr>
          <w:sz w:val="28"/>
          <w:szCs w:val="28"/>
        </w:rPr>
        <w:t xml:space="preserve">. 2002; 58 (12, </w:t>
      </w:r>
      <w:proofErr w:type="spellStart"/>
      <w:r>
        <w:rPr>
          <w:sz w:val="28"/>
          <w:szCs w:val="28"/>
          <w:lang w:val="en-US"/>
        </w:rPr>
        <w:t>Suppl</w:t>
      </w:r>
      <w:proofErr w:type="spellEnd"/>
      <w:r>
        <w:rPr>
          <w:sz w:val="28"/>
          <w:szCs w:val="28"/>
        </w:rPr>
        <w:t xml:space="preserve">. 7):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6-12.</w:t>
      </w:r>
    </w:p>
    <w:p w:rsidR="00814C8D" w:rsidRDefault="00814C8D" w:rsidP="00814C8D">
      <w:pPr>
        <w:ind w:firstLine="708"/>
        <w:jc w:val="both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Книги</w:t>
      </w:r>
    </w:p>
    <w:p w:rsidR="00814C8D" w:rsidRDefault="00814C8D" w:rsidP="00814C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Медик В.А.</w:t>
      </w:r>
      <w:r>
        <w:rPr>
          <w:sz w:val="28"/>
          <w:szCs w:val="28"/>
        </w:rPr>
        <w:t xml:space="preserve">  Заболеваемость населения: история, современное состояние и методология изучения. М.: Медицина; 2003.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Воробьев А.И.,</w:t>
      </w:r>
      <w:r>
        <w:rPr>
          <w:sz w:val="28"/>
          <w:szCs w:val="28"/>
        </w:rPr>
        <w:t xml:space="preserve"> ред. Руководство по гематологии. 3-е изд. т. 3. М.: </w:t>
      </w:r>
      <w:proofErr w:type="spellStart"/>
      <w:r>
        <w:rPr>
          <w:sz w:val="28"/>
          <w:szCs w:val="28"/>
        </w:rPr>
        <w:t>Ньюдиамед</w:t>
      </w:r>
      <w:proofErr w:type="spellEnd"/>
      <w:r>
        <w:rPr>
          <w:sz w:val="28"/>
          <w:szCs w:val="28"/>
        </w:rPr>
        <w:t xml:space="preserve">; 2005. </w:t>
      </w:r>
    </w:p>
    <w:p w:rsidR="00814C8D" w:rsidRP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Радзинский В. Е.,</w:t>
      </w:r>
      <w:r>
        <w:rPr>
          <w:sz w:val="28"/>
          <w:szCs w:val="28"/>
        </w:rPr>
        <w:t xml:space="preserve"> ред. </w:t>
      </w:r>
      <w:proofErr w:type="spellStart"/>
      <w:r>
        <w:rPr>
          <w:sz w:val="28"/>
          <w:szCs w:val="28"/>
        </w:rPr>
        <w:t>Перионеология</w:t>
      </w:r>
      <w:proofErr w:type="spellEnd"/>
      <w:r>
        <w:rPr>
          <w:sz w:val="28"/>
          <w:szCs w:val="28"/>
        </w:rPr>
        <w:t>: Учебное пособие. М.: РУДН; 2008.</w:t>
      </w:r>
    </w:p>
    <w:p w:rsidR="00814C8D" w:rsidRDefault="00814C8D" w:rsidP="00814C8D">
      <w:pPr>
        <w:jc w:val="both"/>
        <w:rPr>
          <w:color w:val="FF0000"/>
          <w:sz w:val="28"/>
          <w:szCs w:val="28"/>
          <w:lang w:val="en-US"/>
        </w:rPr>
      </w:pPr>
      <w:r w:rsidRPr="00814C8D"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 xml:space="preserve">Beck  S., </w:t>
      </w:r>
      <w:proofErr w:type="spellStart"/>
      <w:r>
        <w:rPr>
          <w:i/>
          <w:iCs/>
          <w:sz w:val="28"/>
          <w:szCs w:val="28"/>
          <w:lang w:val="en-US"/>
        </w:rPr>
        <w:t>Klobes</w:t>
      </w:r>
      <w:proofErr w:type="spellEnd"/>
      <w:r>
        <w:rPr>
          <w:i/>
          <w:iCs/>
          <w:sz w:val="28"/>
          <w:szCs w:val="28"/>
          <w:lang w:val="en-US"/>
        </w:rPr>
        <w:t xml:space="preserve"> F., </w:t>
      </w:r>
      <w:proofErr w:type="spellStart"/>
      <w:r>
        <w:rPr>
          <w:i/>
          <w:iCs/>
          <w:sz w:val="28"/>
          <w:szCs w:val="28"/>
          <w:lang w:val="en-US"/>
        </w:rPr>
        <w:t>Scherrer</w:t>
      </w:r>
      <w:proofErr w:type="spellEnd"/>
      <w:r>
        <w:rPr>
          <w:i/>
          <w:iCs/>
          <w:sz w:val="28"/>
          <w:szCs w:val="28"/>
          <w:lang w:val="en-US"/>
        </w:rPr>
        <w:t xml:space="preserve"> C.</w:t>
      </w:r>
      <w:r>
        <w:rPr>
          <w:sz w:val="28"/>
          <w:szCs w:val="28"/>
          <w:lang w:val="en-US"/>
        </w:rPr>
        <w:t xml:space="preserve"> Surviving globalization? Perspective for the German economic model. Berlin: Springer; 2005</w:t>
      </w:r>
      <w:r>
        <w:rPr>
          <w:color w:val="FF0000"/>
          <w:sz w:val="28"/>
          <w:szCs w:val="28"/>
          <w:lang w:val="en-US"/>
        </w:rPr>
        <w:t>.</w:t>
      </w:r>
    </w:p>
    <w:p w:rsidR="00814C8D" w:rsidRDefault="00814C8D" w:rsidP="00814C8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814C8D">
        <w:rPr>
          <w:i/>
          <w:iCs/>
          <w:sz w:val="28"/>
          <w:szCs w:val="28"/>
          <w:lang w:val="it-IT"/>
        </w:rPr>
        <w:t>Michelson  A.D.,</w:t>
      </w:r>
      <w:r w:rsidRPr="00814C8D">
        <w:rPr>
          <w:sz w:val="28"/>
          <w:szCs w:val="28"/>
          <w:lang w:val="it-IT"/>
        </w:rPr>
        <w:t xml:space="preserve"> ed.  Platelets.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ed. San Diego: Elsevier Academic Press; 2007. </w:t>
      </w:r>
    </w:p>
    <w:p w:rsidR="00814C8D" w:rsidRDefault="00814C8D" w:rsidP="00814C8D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814C8D">
        <w:rPr>
          <w:i/>
          <w:iCs/>
          <w:sz w:val="28"/>
          <w:szCs w:val="28"/>
          <w:lang w:val="de-DE"/>
        </w:rPr>
        <w:t>Mestecky</w:t>
      </w:r>
      <w:proofErr w:type="spellEnd"/>
      <w:r w:rsidRPr="00814C8D">
        <w:rPr>
          <w:i/>
          <w:iCs/>
          <w:sz w:val="28"/>
          <w:szCs w:val="28"/>
          <w:lang w:val="de-DE"/>
        </w:rPr>
        <w:t xml:space="preserve"> J., Lamm M.E., </w:t>
      </w:r>
      <w:proofErr w:type="spellStart"/>
      <w:r w:rsidRPr="00814C8D">
        <w:rPr>
          <w:i/>
          <w:iCs/>
          <w:sz w:val="28"/>
          <w:szCs w:val="28"/>
          <w:lang w:val="de-DE"/>
        </w:rPr>
        <w:t>Strober</w:t>
      </w:r>
      <w:proofErr w:type="spellEnd"/>
      <w:r w:rsidRPr="00814C8D">
        <w:rPr>
          <w:i/>
          <w:iCs/>
          <w:sz w:val="28"/>
          <w:szCs w:val="28"/>
          <w:lang w:val="de-DE"/>
        </w:rPr>
        <w:t xml:space="preserve"> W.,</w:t>
      </w:r>
      <w:r w:rsidRPr="00814C8D">
        <w:rPr>
          <w:sz w:val="28"/>
          <w:szCs w:val="28"/>
          <w:lang w:val="de-DE"/>
        </w:rPr>
        <w:t xml:space="preserve"> </w:t>
      </w:r>
      <w:proofErr w:type="spellStart"/>
      <w:r w:rsidRPr="00814C8D">
        <w:rPr>
          <w:sz w:val="28"/>
          <w:szCs w:val="28"/>
          <w:lang w:val="de-DE"/>
        </w:rPr>
        <w:t>eds</w:t>
      </w:r>
      <w:proofErr w:type="spellEnd"/>
      <w:r w:rsidRPr="00814C8D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en-US"/>
        </w:rPr>
        <w:t>Mucosal immunology. 3</w:t>
      </w:r>
      <w:r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ed. New York: Academic Press; 2005. </w:t>
      </w:r>
    </w:p>
    <w:p w:rsidR="00814C8D" w:rsidRPr="008A639B" w:rsidRDefault="00814C8D" w:rsidP="00814C8D">
      <w:pPr>
        <w:ind w:firstLine="708"/>
        <w:jc w:val="both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Главы</w:t>
      </w:r>
      <w:r w:rsidRPr="008A639B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в</w:t>
      </w:r>
      <w:r w:rsidRPr="008A639B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книге</w:t>
      </w:r>
    </w:p>
    <w:p w:rsidR="00814C8D" w:rsidRDefault="00814C8D" w:rsidP="00814C8D">
      <w:pPr>
        <w:jc w:val="both"/>
        <w:rPr>
          <w:sz w:val="28"/>
          <w:szCs w:val="28"/>
        </w:rPr>
      </w:pPr>
      <w:r w:rsidRPr="008A639B"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Иванова А.Е.</w:t>
      </w:r>
      <w:r>
        <w:rPr>
          <w:sz w:val="28"/>
          <w:szCs w:val="28"/>
        </w:rPr>
        <w:t xml:space="preserve"> Тенденции и причины смерти населения России. В кн.: Осипов В.Г., </w:t>
      </w:r>
      <w:proofErr w:type="spellStart"/>
      <w:r>
        <w:rPr>
          <w:sz w:val="28"/>
          <w:szCs w:val="28"/>
        </w:rPr>
        <w:t>Рыбаковский</w:t>
      </w:r>
      <w:proofErr w:type="spellEnd"/>
      <w:r>
        <w:rPr>
          <w:sz w:val="28"/>
          <w:szCs w:val="28"/>
        </w:rPr>
        <w:t xml:space="preserve"> Л.Л., ред. Демографическое развитие России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веке. М.: </w:t>
      </w:r>
      <w:proofErr w:type="spellStart"/>
      <w:r>
        <w:rPr>
          <w:sz w:val="28"/>
          <w:szCs w:val="28"/>
        </w:rPr>
        <w:t>Экон-Информ</w:t>
      </w:r>
      <w:proofErr w:type="spellEnd"/>
      <w:r>
        <w:rPr>
          <w:sz w:val="28"/>
          <w:szCs w:val="28"/>
        </w:rPr>
        <w:t>; 2009: 110-31.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i/>
          <w:iCs/>
          <w:sz w:val="28"/>
          <w:szCs w:val="28"/>
          <w:lang w:val="en-US"/>
        </w:rPr>
        <w:t>Silver</w:t>
      </w:r>
      <w:r w:rsidRPr="007A374A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</w:t>
      </w:r>
      <w:r w:rsidRPr="007A374A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M</w:t>
      </w:r>
      <w:r w:rsidRPr="007A374A">
        <w:rPr>
          <w:i/>
          <w:iCs/>
          <w:sz w:val="28"/>
          <w:szCs w:val="28"/>
          <w:lang w:val="en-US"/>
        </w:rPr>
        <w:t>.</w:t>
      </w:r>
      <w:proofErr w:type="gramStart"/>
      <w:r w:rsidRPr="007A374A">
        <w:rPr>
          <w:i/>
          <w:iCs/>
          <w:sz w:val="28"/>
          <w:szCs w:val="28"/>
          <w:lang w:val="en-US"/>
        </w:rPr>
        <w:t xml:space="preserve">,  </w:t>
      </w:r>
      <w:proofErr w:type="spellStart"/>
      <w:r>
        <w:rPr>
          <w:i/>
          <w:iCs/>
          <w:sz w:val="28"/>
          <w:szCs w:val="28"/>
          <w:lang w:val="en-US"/>
        </w:rPr>
        <w:t>Peltier</w:t>
      </w:r>
      <w:proofErr w:type="spellEnd"/>
      <w:proofErr w:type="gramEnd"/>
      <w:r w:rsidRPr="007A374A">
        <w:rPr>
          <w:i/>
          <w:iCs/>
          <w:sz w:val="28"/>
          <w:szCs w:val="28"/>
          <w:lang w:val="en-US"/>
        </w:rPr>
        <w:t xml:space="preserve">  </w:t>
      </w:r>
      <w:r>
        <w:rPr>
          <w:i/>
          <w:iCs/>
          <w:sz w:val="28"/>
          <w:szCs w:val="28"/>
          <w:lang w:val="en-US"/>
        </w:rPr>
        <w:t>M</w:t>
      </w:r>
      <w:r w:rsidRPr="007A374A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R</w:t>
      </w:r>
      <w:r w:rsidRPr="007A374A">
        <w:rPr>
          <w:i/>
          <w:iCs/>
          <w:sz w:val="28"/>
          <w:szCs w:val="28"/>
          <w:lang w:val="en-US"/>
        </w:rPr>
        <w:t xml:space="preserve">., </w:t>
      </w:r>
      <w:r>
        <w:rPr>
          <w:i/>
          <w:iCs/>
          <w:sz w:val="28"/>
          <w:szCs w:val="28"/>
          <w:lang w:val="en-US"/>
        </w:rPr>
        <w:t>Branch</w:t>
      </w:r>
      <w:r w:rsidRPr="007A374A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D</w:t>
      </w:r>
      <w:r w:rsidRPr="007A374A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W</w:t>
      </w:r>
      <w:r w:rsidRPr="007A374A">
        <w:rPr>
          <w:i/>
          <w:iCs/>
          <w:sz w:val="28"/>
          <w:szCs w:val="28"/>
          <w:lang w:val="en-US"/>
        </w:rPr>
        <w:t>.</w:t>
      </w:r>
      <w:r w:rsidRPr="007A374A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The</w:t>
      </w:r>
      <w:r w:rsidRPr="007A37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immunology</w:t>
      </w:r>
      <w:r w:rsidRPr="007A37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7A37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pregnancy</w:t>
      </w:r>
      <w:r w:rsidRPr="007A374A">
        <w:rPr>
          <w:sz w:val="28"/>
          <w:szCs w:val="28"/>
          <w:lang w:val="en-US"/>
        </w:rPr>
        <w:t>.</w:t>
      </w:r>
      <w:proofErr w:type="gramEnd"/>
      <w:r w:rsidRPr="007A37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In: </w:t>
      </w:r>
      <w:proofErr w:type="spellStart"/>
      <w:r>
        <w:rPr>
          <w:sz w:val="28"/>
          <w:szCs w:val="28"/>
          <w:lang w:val="en-US"/>
        </w:rPr>
        <w:t>Creasey</w:t>
      </w:r>
      <w:proofErr w:type="spellEnd"/>
      <w:r>
        <w:rPr>
          <w:sz w:val="28"/>
          <w:szCs w:val="28"/>
          <w:lang w:val="en-US"/>
        </w:rPr>
        <w:t xml:space="preserve"> R.K., </w:t>
      </w:r>
      <w:proofErr w:type="spellStart"/>
      <w:r>
        <w:rPr>
          <w:sz w:val="28"/>
          <w:szCs w:val="28"/>
          <w:lang w:val="en-US"/>
        </w:rPr>
        <w:t>Resnik</w:t>
      </w:r>
      <w:proofErr w:type="spellEnd"/>
      <w:r>
        <w:rPr>
          <w:sz w:val="28"/>
          <w:szCs w:val="28"/>
          <w:lang w:val="en-US"/>
        </w:rPr>
        <w:t xml:space="preserve"> R., eds. Maternal-fetal medicine: Principles and practices. </w:t>
      </w:r>
      <w:r>
        <w:rPr>
          <w:sz w:val="28"/>
          <w:szCs w:val="28"/>
        </w:rPr>
        <w:t>5</w:t>
      </w:r>
      <w:proofErr w:type="spellStart"/>
      <w:r>
        <w:rPr>
          <w:sz w:val="28"/>
          <w:szCs w:val="28"/>
          <w:lang w:val="en-US"/>
        </w:rPr>
        <w:t>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ed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Philadelphia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Saunders</w:t>
      </w:r>
      <w:r>
        <w:rPr>
          <w:sz w:val="28"/>
          <w:szCs w:val="28"/>
        </w:rPr>
        <w:t>; 2004: 89-109.</w:t>
      </w:r>
    </w:p>
    <w:p w:rsidR="00814C8D" w:rsidRDefault="00814C8D" w:rsidP="00814C8D">
      <w:pPr>
        <w:ind w:firstLine="708"/>
        <w:jc w:val="both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Материалы научных конференций, авторефераты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Актуальные вопросы гематологии и трансфузиологии: Материалы научно-практической конференции. 8 июля 2009 г. Санкт-Петербург. СПб.; 2009.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Салов И.А., </w:t>
      </w:r>
      <w:proofErr w:type="spellStart"/>
      <w:r>
        <w:rPr>
          <w:i/>
          <w:iCs/>
          <w:sz w:val="28"/>
          <w:szCs w:val="28"/>
        </w:rPr>
        <w:t>Маринушкин</w:t>
      </w:r>
      <w:proofErr w:type="spellEnd"/>
      <w:r>
        <w:rPr>
          <w:i/>
          <w:iCs/>
          <w:sz w:val="28"/>
          <w:szCs w:val="28"/>
        </w:rPr>
        <w:t xml:space="preserve"> Д.Н.</w:t>
      </w:r>
      <w:r>
        <w:rPr>
          <w:sz w:val="28"/>
          <w:szCs w:val="28"/>
        </w:rPr>
        <w:t xml:space="preserve"> Акушерская тактика при внутриутробной гибели плода. В кн.: Материалы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Российского форума "Мать и дитя". М.; 2000; ч. 1: 516-9.</w:t>
      </w:r>
    </w:p>
    <w:p w:rsidR="00814C8D" w:rsidRDefault="00814C8D" w:rsidP="00814C8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814C8D">
        <w:rPr>
          <w:sz w:val="28"/>
          <w:szCs w:val="28"/>
          <w:lang w:val="fi-FI"/>
        </w:rPr>
        <w:t xml:space="preserve">European meeting on hypertension. Milan, Jine 15-19, 2007. </w:t>
      </w:r>
      <w:r>
        <w:rPr>
          <w:sz w:val="28"/>
          <w:szCs w:val="28"/>
          <w:lang w:val="en-US"/>
        </w:rPr>
        <w:t>Milan; 2007.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  <w:lang w:val="en-US"/>
        </w:rPr>
        <w:t>Harnden</w:t>
      </w:r>
      <w:proofErr w:type="spellEnd"/>
      <w:r>
        <w:rPr>
          <w:i/>
          <w:iCs/>
          <w:sz w:val="28"/>
          <w:szCs w:val="28"/>
          <w:lang w:val="en-US"/>
        </w:rPr>
        <w:t xml:space="preserve">  P.,  </w:t>
      </w:r>
      <w:proofErr w:type="spellStart"/>
      <w:r>
        <w:rPr>
          <w:i/>
          <w:iCs/>
          <w:sz w:val="28"/>
          <w:szCs w:val="28"/>
          <w:lang w:val="en-US"/>
        </w:rPr>
        <w:t>Joffe</w:t>
      </w:r>
      <w:proofErr w:type="spellEnd"/>
      <w:r>
        <w:rPr>
          <w:i/>
          <w:iCs/>
          <w:sz w:val="28"/>
          <w:szCs w:val="28"/>
          <w:lang w:val="en-US"/>
        </w:rPr>
        <w:t xml:space="preserve">  J.K.,  Jones  W.G.,</w:t>
      </w:r>
      <w:r>
        <w:rPr>
          <w:sz w:val="28"/>
          <w:szCs w:val="28"/>
          <w:lang w:val="en-US"/>
        </w:rPr>
        <w:t xml:space="preserve"> eds. Germ cell </w:t>
      </w:r>
      <w:proofErr w:type="spellStart"/>
      <w:r>
        <w:rPr>
          <w:sz w:val="28"/>
          <w:szCs w:val="28"/>
          <w:lang w:val="en-US"/>
        </w:rPr>
        <w:t>tumours</w:t>
      </w:r>
      <w:proofErr w:type="spellEnd"/>
      <w:r>
        <w:rPr>
          <w:sz w:val="28"/>
          <w:szCs w:val="28"/>
          <w:lang w:val="en-US"/>
        </w:rPr>
        <w:t xml:space="preserve"> V: Proceedings of the 5th Germ cell </w:t>
      </w:r>
      <w:proofErr w:type="spellStart"/>
      <w:r>
        <w:rPr>
          <w:sz w:val="28"/>
          <w:szCs w:val="28"/>
          <w:lang w:val="en-US"/>
        </w:rPr>
        <w:t>tumour</w:t>
      </w:r>
      <w:proofErr w:type="spellEnd"/>
      <w:r>
        <w:rPr>
          <w:sz w:val="28"/>
          <w:szCs w:val="28"/>
          <w:lang w:val="en-US"/>
        </w:rPr>
        <w:t xml:space="preserve"> conference. </w:t>
      </w:r>
      <w:r>
        <w:rPr>
          <w:sz w:val="28"/>
          <w:szCs w:val="28"/>
        </w:rPr>
        <w:t xml:space="preserve">2001, </w:t>
      </w:r>
      <w:r>
        <w:rPr>
          <w:sz w:val="28"/>
          <w:szCs w:val="28"/>
          <w:lang w:val="en-US"/>
        </w:rPr>
        <w:t>Sept</w:t>
      </w:r>
      <w:r>
        <w:rPr>
          <w:sz w:val="28"/>
          <w:szCs w:val="28"/>
        </w:rPr>
        <w:t xml:space="preserve">. 13-15; </w:t>
      </w:r>
      <w:r>
        <w:rPr>
          <w:sz w:val="28"/>
          <w:szCs w:val="28"/>
          <w:lang w:val="en-US"/>
        </w:rPr>
        <w:t>Leeds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UK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York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Springer</w:t>
      </w:r>
      <w:r>
        <w:rPr>
          <w:sz w:val="28"/>
          <w:szCs w:val="28"/>
        </w:rPr>
        <w:t>; 2001.</w:t>
      </w:r>
    </w:p>
    <w:p w:rsidR="00814C8D" w:rsidRDefault="00814C8D" w:rsidP="00814C8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Мельникова Н.В.</w:t>
      </w:r>
      <w:r>
        <w:rPr>
          <w:sz w:val="28"/>
          <w:szCs w:val="28"/>
        </w:rPr>
        <w:t xml:space="preserve"> Клинико-биохимические и морфологические изменения печени у больных с атерогенной </w:t>
      </w:r>
      <w:proofErr w:type="spellStart"/>
      <w:r>
        <w:rPr>
          <w:sz w:val="28"/>
          <w:szCs w:val="28"/>
        </w:rPr>
        <w:t>дислипидемией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 ... канд. мед. наук. М</w:t>
      </w:r>
      <w:r w:rsidRPr="00814C8D">
        <w:rPr>
          <w:sz w:val="28"/>
          <w:szCs w:val="28"/>
          <w:lang w:val="en-US"/>
        </w:rPr>
        <w:t xml:space="preserve">.; 2008. </w:t>
      </w:r>
      <w:r>
        <w:rPr>
          <w:sz w:val="28"/>
          <w:szCs w:val="28"/>
          <w:lang w:val="en-US"/>
        </w:rPr>
        <w:t xml:space="preserve"> </w:t>
      </w:r>
    </w:p>
    <w:p w:rsidR="00814C8D" w:rsidRDefault="00814C8D" w:rsidP="00814C8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i/>
          <w:iCs/>
          <w:sz w:val="28"/>
          <w:szCs w:val="28"/>
          <w:lang w:val="en-US"/>
        </w:rPr>
        <w:t>Borkowski</w:t>
      </w:r>
      <w:proofErr w:type="spellEnd"/>
      <w:r>
        <w:rPr>
          <w:i/>
          <w:iCs/>
          <w:sz w:val="28"/>
          <w:szCs w:val="28"/>
          <w:lang w:val="en-US"/>
        </w:rPr>
        <w:t xml:space="preserve"> M.M.</w:t>
      </w:r>
      <w:r>
        <w:rPr>
          <w:sz w:val="28"/>
          <w:szCs w:val="28"/>
          <w:lang w:val="en-US"/>
        </w:rPr>
        <w:t xml:space="preserve">  Infant sleep and feeding: a telephone survey of Hispanic Americans: diss. Mount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Pleasant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MI</w:t>
      </w:r>
      <w:r>
        <w:rPr>
          <w:sz w:val="28"/>
          <w:szCs w:val="28"/>
        </w:rPr>
        <w:t xml:space="preserve">): </w:t>
      </w:r>
      <w:r>
        <w:rPr>
          <w:sz w:val="28"/>
          <w:szCs w:val="28"/>
          <w:lang w:val="en-US"/>
        </w:rPr>
        <w:t>Central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Michigan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University</w:t>
      </w:r>
      <w:r>
        <w:rPr>
          <w:sz w:val="28"/>
          <w:szCs w:val="28"/>
        </w:rPr>
        <w:t>; 2002.</w:t>
      </w:r>
    </w:p>
    <w:p w:rsidR="00814C8D" w:rsidRDefault="00814C8D" w:rsidP="00814C8D">
      <w:pPr>
        <w:ind w:firstLine="708"/>
        <w:jc w:val="both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Электронные источники</w:t>
      </w:r>
    </w:p>
    <w:p w:rsidR="00814C8D" w:rsidRPr="00814C8D" w:rsidRDefault="00814C8D" w:rsidP="00814C8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Государственный доклад "О состоянии здоровья населения Республики Коми в 2009 году". </w:t>
      </w:r>
      <w:proofErr w:type="spellStart"/>
      <w:r>
        <w:rPr>
          <w:sz w:val="28"/>
          <w:szCs w:val="28"/>
          <w:lang w:val="en-US"/>
        </w:rPr>
        <w:t>Avaible</w:t>
      </w:r>
      <w:proofErr w:type="spellEnd"/>
      <w:r w:rsidRPr="00814C8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814C8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http</w:t>
      </w:r>
      <w:r w:rsidRPr="00814C8D">
        <w:rPr>
          <w:sz w:val="28"/>
          <w:szCs w:val="28"/>
          <w:lang w:val="en-US"/>
        </w:rPr>
        <w:t>://</w:t>
      </w:r>
      <w:r>
        <w:rPr>
          <w:sz w:val="28"/>
          <w:szCs w:val="28"/>
          <w:lang w:val="en-US"/>
        </w:rPr>
        <w:t>www</w:t>
      </w:r>
      <w:r w:rsidRPr="00814C8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minzdrav</w:t>
      </w:r>
      <w:r w:rsidRPr="00814C8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rkomi</w:t>
      </w:r>
      <w:r w:rsidRPr="00814C8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814C8D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left</w:t>
      </w:r>
      <w:r w:rsidRPr="00814C8D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doc</w:t>
      </w:r>
      <w:r w:rsidRPr="00814C8D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docminzdr</w:t>
      </w:r>
    </w:p>
    <w:p w:rsidR="00814C8D" w:rsidRPr="00814C8D" w:rsidRDefault="00814C8D" w:rsidP="00814C8D">
      <w:pPr>
        <w:jc w:val="both"/>
        <w:rPr>
          <w:sz w:val="28"/>
          <w:szCs w:val="28"/>
          <w:lang w:val="en-US"/>
        </w:rPr>
      </w:pPr>
      <w:r w:rsidRPr="00814C8D">
        <w:rPr>
          <w:sz w:val="28"/>
          <w:szCs w:val="28"/>
          <w:lang w:val="en-US"/>
        </w:rPr>
        <w:tab/>
      </w:r>
      <w:proofErr w:type="spellStart"/>
      <w:r>
        <w:rPr>
          <w:i/>
          <w:iCs/>
          <w:sz w:val="28"/>
          <w:szCs w:val="28"/>
          <w:lang w:val="en-US"/>
        </w:rPr>
        <w:t>Abood</w:t>
      </w:r>
      <w:proofErr w:type="spellEnd"/>
      <w:r>
        <w:rPr>
          <w:i/>
          <w:iCs/>
          <w:sz w:val="28"/>
          <w:szCs w:val="28"/>
          <w:lang w:val="en-US"/>
        </w:rPr>
        <w:t xml:space="preserve"> S.</w:t>
      </w:r>
      <w:r>
        <w:rPr>
          <w:sz w:val="28"/>
          <w:szCs w:val="28"/>
          <w:lang w:val="en-US"/>
        </w:rPr>
        <w:t xml:space="preserve"> Quality improvement initiative in nursing homes: the ANA acts in an advisory role. Am</w:t>
      </w:r>
      <w:r w:rsidRPr="00814C8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J</w:t>
      </w:r>
      <w:r w:rsidRPr="00814C8D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Nurs</w:t>
      </w:r>
      <w:proofErr w:type="spellEnd"/>
      <w:r w:rsidRPr="00814C8D">
        <w:rPr>
          <w:sz w:val="28"/>
          <w:szCs w:val="28"/>
          <w:lang w:val="en-US"/>
        </w:rPr>
        <w:t xml:space="preserve">. 2002; 102 (6). </w:t>
      </w:r>
      <w:proofErr w:type="spellStart"/>
      <w:r>
        <w:rPr>
          <w:sz w:val="28"/>
          <w:szCs w:val="28"/>
          <w:lang w:val="en-US"/>
        </w:rPr>
        <w:t>Avaible</w:t>
      </w:r>
      <w:proofErr w:type="spellEnd"/>
      <w:r>
        <w:rPr>
          <w:sz w:val="28"/>
          <w:szCs w:val="28"/>
          <w:lang w:val="en-US"/>
        </w:rPr>
        <w:t xml:space="preserve"> at:</w:t>
      </w:r>
      <w:r w:rsidRPr="00814C8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http</w:t>
      </w:r>
      <w:r w:rsidRPr="00814C8D">
        <w:rPr>
          <w:sz w:val="28"/>
          <w:szCs w:val="28"/>
          <w:lang w:val="en-US"/>
        </w:rPr>
        <w:t>:/</w:t>
      </w:r>
      <w:r>
        <w:rPr>
          <w:sz w:val="28"/>
          <w:szCs w:val="28"/>
          <w:lang w:val="en-US"/>
        </w:rPr>
        <w:t>www</w:t>
      </w:r>
      <w:r w:rsidRPr="00814C8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psvedu</w:t>
      </w:r>
      <w:r w:rsidRPr="00814C8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814C8D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journal</w:t>
      </w:r>
      <w:r w:rsidRPr="00814C8D">
        <w:rPr>
          <w:sz w:val="28"/>
          <w:szCs w:val="28"/>
          <w:lang w:val="en-US"/>
        </w:rPr>
        <w:t>/2011/4/2560.</w:t>
      </w:r>
      <w:r>
        <w:rPr>
          <w:sz w:val="28"/>
          <w:szCs w:val="28"/>
          <w:lang w:val="en-US"/>
        </w:rPr>
        <w:t>phtml</w:t>
      </w:r>
    </w:p>
    <w:p w:rsidR="00814C8D" w:rsidRDefault="00814C8D" w:rsidP="00814C8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Автор несет ответственность за правильность библиографических данных</w:t>
      </w:r>
      <w:r>
        <w:rPr>
          <w:sz w:val="28"/>
          <w:szCs w:val="28"/>
        </w:rPr>
        <w:t>.</w:t>
      </w:r>
    </w:p>
    <w:sectPr w:rsidR="00814C8D" w:rsidSect="007A7BE3">
      <w:footerReference w:type="default" r:id="rId16"/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88" w:rsidRDefault="00806088" w:rsidP="00E46941">
      <w:r>
        <w:separator/>
      </w:r>
    </w:p>
  </w:endnote>
  <w:endnote w:type="continuationSeparator" w:id="0">
    <w:p w:rsidR="00806088" w:rsidRDefault="00806088" w:rsidP="00E4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CB" w:rsidRDefault="00E11FC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A374A">
      <w:rPr>
        <w:noProof/>
      </w:rPr>
      <w:t>2</w:t>
    </w:r>
    <w:r>
      <w:fldChar w:fldCharType="end"/>
    </w:r>
  </w:p>
  <w:p w:rsidR="00E11FCB" w:rsidRDefault="00E11F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88" w:rsidRDefault="00806088" w:rsidP="00E46941">
      <w:r>
        <w:separator/>
      </w:r>
    </w:p>
  </w:footnote>
  <w:footnote w:type="continuationSeparator" w:id="0">
    <w:p w:rsidR="00806088" w:rsidRDefault="00806088" w:rsidP="00E4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7529626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</w:abstractNum>
  <w:abstractNum w:abstractNumId="2">
    <w:nsid w:val="07340DEB"/>
    <w:multiLevelType w:val="hybridMultilevel"/>
    <w:tmpl w:val="856024E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251F7"/>
    <w:multiLevelType w:val="hybridMultilevel"/>
    <w:tmpl w:val="89621EE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F2D4B43"/>
    <w:multiLevelType w:val="hybridMultilevel"/>
    <w:tmpl w:val="5BDEE92E"/>
    <w:lvl w:ilvl="0" w:tplc="E4BCC2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D6687"/>
    <w:multiLevelType w:val="hybridMultilevel"/>
    <w:tmpl w:val="17F0AC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16E57"/>
    <w:multiLevelType w:val="hybridMultilevel"/>
    <w:tmpl w:val="FFAE4112"/>
    <w:lvl w:ilvl="0" w:tplc="02502ED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D45DAD"/>
    <w:multiLevelType w:val="hybridMultilevel"/>
    <w:tmpl w:val="031CC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CC16BA"/>
    <w:multiLevelType w:val="hybridMultilevel"/>
    <w:tmpl w:val="4AD07F04"/>
    <w:lvl w:ilvl="0" w:tplc="5C629C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B6450"/>
    <w:multiLevelType w:val="hybridMultilevel"/>
    <w:tmpl w:val="422E5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634394"/>
    <w:multiLevelType w:val="hybridMultilevel"/>
    <w:tmpl w:val="A0125CB0"/>
    <w:lvl w:ilvl="0" w:tplc="434AC6D4">
      <w:start w:val="1"/>
      <w:numFmt w:val="decimal"/>
      <w:lvlText w:val="%1."/>
      <w:lvlJc w:val="left"/>
      <w:pPr>
        <w:tabs>
          <w:tab w:val="num" w:pos="965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740A49"/>
    <w:multiLevelType w:val="hybridMultilevel"/>
    <w:tmpl w:val="8EF85740"/>
    <w:lvl w:ilvl="0" w:tplc="F4E0E19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9A3A50"/>
    <w:multiLevelType w:val="hybridMultilevel"/>
    <w:tmpl w:val="A10CB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CD6031"/>
    <w:multiLevelType w:val="hybridMultilevel"/>
    <w:tmpl w:val="1CFE994E"/>
    <w:lvl w:ilvl="0" w:tplc="F0D6089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0D60892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572D2CE3"/>
    <w:multiLevelType w:val="hybridMultilevel"/>
    <w:tmpl w:val="84646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A13643"/>
    <w:multiLevelType w:val="hybridMultilevel"/>
    <w:tmpl w:val="B1384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372D0F"/>
    <w:multiLevelType w:val="hybridMultilevel"/>
    <w:tmpl w:val="4DDA15B8"/>
    <w:lvl w:ilvl="0" w:tplc="9F4818F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3E72737"/>
    <w:multiLevelType w:val="hybridMultilevel"/>
    <w:tmpl w:val="E45E8E54"/>
    <w:lvl w:ilvl="0" w:tplc="04190001">
      <w:start w:val="1"/>
      <w:numFmt w:val="bullet"/>
      <w:lvlText w:val=""/>
      <w:lvlJc w:val="left"/>
      <w:pPr>
        <w:ind w:left="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18">
    <w:nsid w:val="757F5F37"/>
    <w:multiLevelType w:val="hybridMultilevel"/>
    <w:tmpl w:val="059A34D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7AD061F6"/>
    <w:multiLevelType w:val="hybridMultilevel"/>
    <w:tmpl w:val="B5DAF22E"/>
    <w:lvl w:ilvl="0" w:tplc="0694B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BD8454A">
      <w:numFmt w:val="bullet"/>
      <w:lvlText w:val="•"/>
      <w:lvlJc w:val="left"/>
      <w:pPr>
        <w:ind w:left="1818" w:hanging="390"/>
      </w:pPr>
      <w:rPr>
        <w:rFonts w:ascii="Times New Roman" w:eastAsia="Calibri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871BF7"/>
    <w:multiLevelType w:val="hybridMultilevel"/>
    <w:tmpl w:val="2DF6BA3A"/>
    <w:lvl w:ilvl="0" w:tplc="F0D6089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18"/>
  </w:num>
  <w:num w:numId="9">
    <w:abstractNumId w:val="3"/>
  </w:num>
  <w:num w:numId="10">
    <w:abstractNumId w:val="17"/>
  </w:num>
  <w:num w:numId="11">
    <w:abstractNumId w:val="14"/>
  </w:num>
  <w:num w:numId="12">
    <w:abstractNumId w:val="19"/>
  </w:num>
  <w:num w:numId="13">
    <w:abstractNumId w:val="10"/>
  </w:num>
  <w:num w:numId="14">
    <w:abstractNumId w:val="20"/>
  </w:num>
  <w:num w:numId="15">
    <w:abstractNumId w:val="13"/>
  </w:num>
  <w:num w:numId="16">
    <w:abstractNumId w:val="9"/>
  </w:num>
  <w:num w:numId="17">
    <w:abstractNumId w:val="12"/>
  </w:num>
  <w:num w:numId="18">
    <w:abstractNumId w:val="11"/>
  </w:num>
  <w:num w:numId="19">
    <w:abstractNumId w:val="0"/>
  </w:num>
  <w:num w:numId="20">
    <w:abstractNumId w:val="1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8D"/>
    <w:rsid w:val="00002427"/>
    <w:rsid w:val="00010A7B"/>
    <w:rsid w:val="00013038"/>
    <w:rsid w:val="00025C46"/>
    <w:rsid w:val="00026A1B"/>
    <w:rsid w:val="00032681"/>
    <w:rsid w:val="00032BEA"/>
    <w:rsid w:val="00032DAA"/>
    <w:rsid w:val="000349F9"/>
    <w:rsid w:val="00046938"/>
    <w:rsid w:val="00050DF3"/>
    <w:rsid w:val="00052321"/>
    <w:rsid w:val="00060090"/>
    <w:rsid w:val="00062036"/>
    <w:rsid w:val="000627C4"/>
    <w:rsid w:val="00063860"/>
    <w:rsid w:val="00073A78"/>
    <w:rsid w:val="00074E1C"/>
    <w:rsid w:val="00075F4F"/>
    <w:rsid w:val="000910EE"/>
    <w:rsid w:val="00094113"/>
    <w:rsid w:val="000942E1"/>
    <w:rsid w:val="00094931"/>
    <w:rsid w:val="00096E4D"/>
    <w:rsid w:val="000A15C1"/>
    <w:rsid w:val="000A31FE"/>
    <w:rsid w:val="000B0B6E"/>
    <w:rsid w:val="000B2149"/>
    <w:rsid w:val="000C559E"/>
    <w:rsid w:val="000C6A85"/>
    <w:rsid w:val="000C7788"/>
    <w:rsid w:val="000D1AC2"/>
    <w:rsid w:val="000D2C12"/>
    <w:rsid w:val="000D74BD"/>
    <w:rsid w:val="000E563A"/>
    <w:rsid w:val="000F1743"/>
    <w:rsid w:val="0010073A"/>
    <w:rsid w:val="00104E64"/>
    <w:rsid w:val="0010535C"/>
    <w:rsid w:val="00110958"/>
    <w:rsid w:val="00122E40"/>
    <w:rsid w:val="001242A5"/>
    <w:rsid w:val="00125B94"/>
    <w:rsid w:val="00137DEA"/>
    <w:rsid w:val="00163468"/>
    <w:rsid w:val="00170FAA"/>
    <w:rsid w:val="0017678F"/>
    <w:rsid w:val="0017714D"/>
    <w:rsid w:val="00181475"/>
    <w:rsid w:val="00181D97"/>
    <w:rsid w:val="0018417B"/>
    <w:rsid w:val="00190819"/>
    <w:rsid w:val="001B0B86"/>
    <w:rsid w:val="001B42A5"/>
    <w:rsid w:val="001B5F94"/>
    <w:rsid w:val="001D17B5"/>
    <w:rsid w:val="001D1DA6"/>
    <w:rsid w:val="001E0173"/>
    <w:rsid w:val="001E024E"/>
    <w:rsid w:val="001E4292"/>
    <w:rsid w:val="001E74A5"/>
    <w:rsid w:val="001E74B2"/>
    <w:rsid w:val="001E7DAF"/>
    <w:rsid w:val="001F20C1"/>
    <w:rsid w:val="001F45F0"/>
    <w:rsid w:val="001F5343"/>
    <w:rsid w:val="001F53BD"/>
    <w:rsid w:val="00200629"/>
    <w:rsid w:val="002102A8"/>
    <w:rsid w:val="002247FE"/>
    <w:rsid w:val="00231F96"/>
    <w:rsid w:val="00242901"/>
    <w:rsid w:val="002445AD"/>
    <w:rsid w:val="0025031F"/>
    <w:rsid w:val="002575AF"/>
    <w:rsid w:val="0026406E"/>
    <w:rsid w:val="002719D5"/>
    <w:rsid w:val="00272D87"/>
    <w:rsid w:val="00274068"/>
    <w:rsid w:val="0027617D"/>
    <w:rsid w:val="002821A3"/>
    <w:rsid w:val="002A0D00"/>
    <w:rsid w:val="002A18BF"/>
    <w:rsid w:val="002A2F32"/>
    <w:rsid w:val="002B19D5"/>
    <w:rsid w:val="002C0580"/>
    <w:rsid w:val="002C79A3"/>
    <w:rsid w:val="002D191B"/>
    <w:rsid w:val="002D703E"/>
    <w:rsid w:val="002E3171"/>
    <w:rsid w:val="002F3650"/>
    <w:rsid w:val="002F7903"/>
    <w:rsid w:val="003052A5"/>
    <w:rsid w:val="00305E81"/>
    <w:rsid w:val="00313134"/>
    <w:rsid w:val="003132AC"/>
    <w:rsid w:val="00315862"/>
    <w:rsid w:val="00315FC1"/>
    <w:rsid w:val="003242EA"/>
    <w:rsid w:val="00325C73"/>
    <w:rsid w:val="00333324"/>
    <w:rsid w:val="00333DD1"/>
    <w:rsid w:val="00333EA5"/>
    <w:rsid w:val="00340A4C"/>
    <w:rsid w:val="0034533F"/>
    <w:rsid w:val="00345429"/>
    <w:rsid w:val="00345B58"/>
    <w:rsid w:val="00347DF9"/>
    <w:rsid w:val="00350075"/>
    <w:rsid w:val="00354278"/>
    <w:rsid w:val="00360171"/>
    <w:rsid w:val="00362CB7"/>
    <w:rsid w:val="00382B2E"/>
    <w:rsid w:val="003973B3"/>
    <w:rsid w:val="003C1B3F"/>
    <w:rsid w:val="003C54AF"/>
    <w:rsid w:val="003C6087"/>
    <w:rsid w:val="003D5BF4"/>
    <w:rsid w:val="003E60B7"/>
    <w:rsid w:val="003E7167"/>
    <w:rsid w:val="003F16BF"/>
    <w:rsid w:val="0040229C"/>
    <w:rsid w:val="00406EBE"/>
    <w:rsid w:val="00420D2C"/>
    <w:rsid w:val="0042301E"/>
    <w:rsid w:val="0043244D"/>
    <w:rsid w:val="00432F10"/>
    <w:rsid w:val="004407CB"/>
    <w:rsid w:val="004426D8"/>
    <w:rsid w:val="00446ABC"/>
    <w:rsid w:val="00447D75"/>
    <w:rsid w:val="0045352F"/>
    <w:rsid w:val="00455385"/>
    <w:rsid w:val="00457820"/>
    <w:rsid w:val="004663FD"/>
    <w:rsid w:val="004665EE"/>
    <w:rsid w:val="00490767"/>
    <w:rsid w:val="00494805"/>
    <w:rsid w:val="004A2F5C"/>
    <w:rsid w:val="004A3C99"/>
    <w:rsid w:val="004A47A0"/>
    <w:rsid w:val="004B3835"/>
    <w:rsid w:val="004B7383"/>
    <w:rsid w:val="004C6F32"/>
    <w:rsid w:val="004C710A"/>
    <w:rsid w:val="004E1850"/>
    <w:rsid w:val="004E230E"/>
    <w:rsid w:val="004E66F0"/>
    <w:rsid w:val="00516711"/>
    <w:rsid w:val="005240F1"/>
    <w:rsid w:val="00525C41"/>
    <w:rsid w:val="00531C30"/>
    <w:rsid w:val="00540ECC"/>
    <w:rsid w:val="005424B3"/>
    <w:rsid w:val="00544092"/>
    <w:rsid w:val="00553A2B"/>
    <w:rsid w:val="005540D5"/>
    <w:rsid w:val="0056092D"/>
    <w:rsid w:val="005733C2"/>
    <w:rsid w:val="00577D20"/>
    <w:rsid w:val="00577FAE"/>
    <w:rsid w:val="00580604"/>
    <w:rsid w:val="00581F27"/>
    <w:rsid w:val="00582641"/>
    <w:rsid w:val="005945FE"/>
    <w:rsid w:val="005B00C0"/>
    <w:rsid w:val="005B7977"/>
    <w:rsid w:val="005D1D1A"/>
    <w:rsid w:val="005E1F45"/>
    <w:rsid w:val="005E26C2"/>
    <w:rsid w:val="005E5BB0"/>
    <w:rsid w:val="005F0A19"/>
    <w:rsid w:val="005F7FE1"/>
    <w:rsid w:val="00603384"/>
    <w:rsid w:val="00607253"/>
    <w:rsid w:val="006116DC"/>
    <w:rsid w:val="006162B2"/>
    <w:rsid w:val="00636264"/>
    <w:rsid w:val="00636696"/>
    <w:rsid w:val="00654DD0"/>
    <w:rsid w:val="00660CF6"/>
    <w:rsid w:val="00665DEB"/>
    <w:rsid w:val="00666566"/>
    <w:rsid w:val="006755B8"/>
    <w:rsid w:val="00684E9C"/>
    <w:rsid w:val="00694486"/>
    <w:rsid w:val="006953A5"/>
    <w:rsid w:val="00695407"/>
    <w:rsid w:val="00695C1E"/>
    <w:rsid w:val="006A5DA5"/>
    <w:rsid w:val="006B144A"/>
    <w:rsid w:val="006B1E45"/>
    <w:rsid w:val="006B2C27"/>
    <w:rsid w:val="006B4F9A"/>
    <w:rsid w:val="006C3972"/>
    <w:rsid w:val="006D3335"/>
    <w:rsid w:val="006E0AA9"/>
    <w:rsid w:val="006E3C63"/>
    <w:rsid w:val="006F160F"/>
    <w:rsid w:val="006F1EF2"/>
    <w:rsid w:val="00703366"/>
    <w:rsid w:val="007042D9"/>
    <w:rsid w:val="007066ED"/>
    <w:rsid w:val="00710C15"/>
    <w:rsid w:val="007148D9"/>
    <w:rsid w:val="0071657F"/>
    <w:rsid w:val="00716D31"/>
    <w:rsid w:val="00721959"/>
    <w:rsid w:val="007303D5"/>
    <w:rsid w:val="00731C04"/>
    <w:rsid w:val="00754D8F"/>
    <w:rsid w:val="007665B8"/>
    <w:rsid w:val="00771AEC"/>
    <w:rsid w:val="007853C5"/>
    <w:rsid w:val="00787E51"/>
    <w:rsid w:val="007913C9"/>
    <w:rsid w:val="007A374A"/>
    <w:rsid w:val="007A7BE3"/>
    <w:rsid w:val="007B049A"/>
    <w:rsid w:val="007D1759"/>
    <w:rsid w:val="007E1DB4"/>
    <w:rsid w:val="007E5237"/>
    <w:rsid w:val="007F0590"/>
    <w:rsid w:val="007F1015"/>
    <w:rsid w:val="0080290B"/>
    <w:rsid w:val="00805407"/>
    <w:rsid w:val="00806088"/>
    <w:rsid w:val="00813D0B"/>
    <w:rsid w:val="00814C8D"/>
    <w:rsid w:val="0081632C"/>
    <w:rsid w:val="00830923"/>
    <w:rsid w:val="00834256"/>
    <w:rsid w:val="008461C8"/>
    <w:rsid w:val="00852776"/>
    <w:rsid w:val="00853443"/>
    <w:rsid w:val="0086013B"/>
    <w:rsid w:val="0086047C"/>
    <w:rsid w:val="008623B2"/>
    <w:rsid w:val="00866C1A"/>
    <w:rsid w:val="00875444"/>
    <w:rsid w:val="00886E93"/>
    <w:rsid w:val="00887A80"/>
    <w:rsid w:val="008A639B"/>
    <w:rsid w:val="008B137F"/>
    <w:rsid w:val="008C4304"/>
    <w:rsid w:val="008D0013"/>
    <w:rsid w:val="008D001A"/>
    <w:rsid w:val="008D1AC7"/>
    <w:rsid w:val="008D1CBA"/>
    <w:rsid w:val="008D66C3"/>
    <w:rsid w:val="00915D3F"/>
    <w:rsid w:val="009319E7"/>
    <w:rsid w:val="00933A9D"/>
    <w:rsid w:val="009367B1"/>
    <w:rsid w:val="00942E0C"/>
    <w:rsid w:val="009449E2"/>
    <w:rsid w:val="009450E9"/>
    <w:rsid w:val="00951266"/>
    <w:rsid w:val="00952DE5"/>
    <w:rsid w:val="009728EC"/>
    <w:rsid w:val="0097377B"/>
    <w:rsid w:val="009864F4"/>
    <w:rsid w:val="00990753"/>
    <w:rsid w:val="009938C5"/>
    <w:rsid w:val="00993DEF"/>
    <w:rsid w:val="00997445"/>
    <w:rsid w:val="009B3289"/>
    <w:rsid w:val="009C43B4"/>
    <w:rsid w:val="009D0177"/>
    <w:rsid w:val="009D29F6"/>
    <w:rsid w:val="009D32A2"/>
    <w:rsid w:val="009D3F8C"/>
    <w:rsid w:val="009E25AB"/>
    <w:rsid w:val="009E78BF"/>
    <w:rsid w:val="009F6F04"/>
    <w:rsid w:val="00A025EF"/>
    <w:rsid w:val="00A06605"/>
    <w:rsid w:val="00A066AD"/>
    <w:rsid w:val="00A10C81"/>
    <w:rsid w:val="00A12ED4"/>
    <w:rsid w:val="00A15062"/>
    <w:rsid w:val="00A31611"/>
    <w:rsid w:val="00A343D2"/>
    <w:rsid w:val="00A46192"/>
    <w:rsid w:val="00A5499F"/>
    <w:rsid w:val="00A57C61"/>
    <w:rsid w:val="00A60A11"/>
    <w:rsid w:val="00A62D86"/>
    <w:rsid w:val="00A75D19"/>
    <w:rsid w:val="00A91870"/>
    <w:rsid w:val="00AA1C17"/>
    <w:rsid w:val="00AB0B8F"/>
    <w:rsid w:val="00AB68E7"/>
    <w:rsid w:val="00AB6ECF"/>
    <w:rsid w:val="00AB712F"/>
    <w:rsid w:val="00AC20E6"/>
    <w:rsid w:val="00AC3413"/>
    <w:rsid w:val="00AC3C87"/>
    <w:rsid w:val="00AC713D"/>
    <w:rsid w:val="00AD2F0C"/>
    <w:rsid w:val="00AE2618"/>
    <w:rsid w:val="00AF14CD"/>
    <w:rsid w:val="00AF23A4"/>
    <w:rsid w:val="00AF498A"/>
    <w:rsid w:val="00AF6CFA"/>
    <w:rsid w:val="00AF7322"/>
    <w:rsid w:val="00B03323"/>
    <w:rsid w:val="00B03C20"/>
    <w:rsid w:val="00B04C8C"/>
    <w:rsid w:val="00B07A76"/>
    <w:rsid w:val="00B1796A"/>
    <w:rsid w:val="00B23418"/>
    <w:rsid w:val="00B31FCC"/>
    <w:rsid w:val="00B357A4"/>
    <w:rsid w:val="00B53835"/>
    <w:rsid w:val="00B54224"/>
    <w:rsid w:val="00B54391"/>
    <w:rsid w:val="00B60FE1"/>
    <w:rsid w:val="00B67FFB"/>
    <w:rsid w:val="00B74979"/>
    <w:rsid w:val="00B80071"/>
    <w:rsid w:val="00BA476E"/>
    <w:rsid w:val="00BA4BE0"/>
    <w:rsid w:val="00BA563B"/>
    <w:rsid w:val="00BA6AC2"/>
    <w:rsid w:val="00BB3F5B"/>
    <w:rsid w:val="00BB5320"/>
    <w:rsid w:val="00BD2375"/>
    <w:rsid w:val="00BD33DE"/>
    <w:rsid w:val="00BE4B8F"/>
    <w:rsid w:val="00BE68C5"/>
    <w:rsid w:val="00BF0357"/>
    <w:rsid w:val="00BF1869"/>
    <w:rsid w:val="00BF2AD3"/>
    <w:rsid w:val="00C046FC"/>
    <w:rsid w:val="00C07C8D"/>
    <w:rsid w:val="00C14F17"/>
    <w:rsid w:val="00C23E45"/>
    <w:rsid w:val="00C34DC8"/>
    <w:rsid w:val="00C40996"/>
    <w:rsid w:val="00C40F8B"/>
    <w:rsid w:val="00C47970"/>
    <w:rsid w:val="00C53166"/>
    <w:rsid w:val="00C5412B"/>
    <w:rsid w:val="00C54AA6"/>
    <w:rsid w:val="00C63EF8"/>
    <w:rsid w:val="00C709D6"/>
    <w:rsid w:val="00C7264E"/>
    <w:rsid w:val="00C73961"/>
    <w:rsid w:val="00C8137F"/>
    <w:rsid w:val="00C95793"/>
    <w:rsid w:val="00C9717E"/>
    <w:rsid w:val="00CB3BE2"/>
    <w:rsid w:val="00CB6829"/>
    <w:rsid w:val="00CB7C71"/>
    <w:rsid w:val="00CD4F10"/>
    <w:rsid w:val="00CD5158"/>
    <w:rsid w:val="00CD5321"/>
    <w:rsid w:val="00CE2A26"/>
    <w:rsid w:val="00CE42DB"/>
    <w:rsid w:val="00CE535E"/>
    <w:rsid w:val="00CE751C"/>
    <w:rsid w:val="00CF1464"/>
    <w:rsid w:val="00D1163F"/>
    <w:rsid w:val="00D11DAF"/>
    <w:rsid w:val="00D26F1F"/>
    <w:rsid w:val="00D303B1"/>
    <w:rsid w:val="00D33026"/>
    <w:rsid w:val="00D33217"/>
    <w:rsid w:val="00D45AFD"/>
    <w:rsid w:val="00D47CEB"/>
    <w:rsid w:val="00D530B9"/>
    <w:rsid w:val="00D54D9F"/>
    <w:rsid w:val="00D6172A"/>
    <w:rsid w:val="00D64884"/>
    <w:rsid w:val="00D67C9B"/>
    <w:rsid w:val="00D73057"/>
    <w:rsid w:val="00D737FE"/>
    <w:rsid w:val="00D7386D"/>
    <w:rsid w:val="00D73BCC"/>
    <w:rsid w:val="00D862E5"/>
    <w:rsid w:val="00D869A0"/>
    <w:rsid w:val="00D92B70"/>
    <w:rsid w:val="00D92F09"/>
    <w:rsid w:val="00D95791"/>
    <w:rsid w:val="00DA3B24"/>
    <w:rsid w:val="00DC1B72"/>
    <w:rsid w:val="00DD3724"/>
    <w:rsid w:val="00DE08D2"/>
    <w:rsid w:val="00DE2233"/>
    <w:rsid w:val="00DE2390"/>
    <w:rsid w:val="00DE290E"/>
    <w:rsid w:val="00DF07FA"/>
    <w:rsid w:val="00DF59A1"/>
    <w:rsid w:val="00E04A97"/>
    <w:rsid w:val="00E11FCB"/>
    <w:rsid w:val="00E145C5"/>
    <w:rsid w:val="00E23692"/>
    <w:rsid w:val="00E23C93"/>
    <w:rsid w:val="00E3554F"/>
    <w:rsid w:val="00E36597"/>
    <w:rsid w:val="00E462E5"/>
    <w:rsid w:val="00E46941"/>
    <w:rsid w:val="00E508C8"/>
    <w:rsid w:val="00E603A5"/>
    <w:rsid w:val="00E615A7"/>
    <w:rsid w:val="00E71420"/>
    <w:rsid w:val="00E80F23"/>
    <w:rsid w:val="00E81146"/>
    <w:rsid w:val="00E81773"/>
    <w:rsid w:val="00EA0D4D"/>
    <w:rsid w:val="00EA1186"/>
    <w:rsid w:val="00EA28E5"/>
    <w:rsid w:val="00EB33DE"/>
    <w:rsid w:val="00ED4FD8"/>
    <w:rsid w:val="00ED6183"/>
    <w:rsid w:val="00ED733F"/>
    <w:rsid w:val="00EE1880"/>
    <w:rsid w:val="00EE3BA3"/>
    <w:rsid w:val="00EF1F51"/>
    <w:rsid w:val="00EF7F2E"/>
    <w:rsid w:val="00F05BCA"/>
    <w:rsid w:val="00F13B71"/>
    <w:rsid w:val="00F15A15"/>
    <w:rsid w:val="00F17ECB"/>
    <w:rsid w:val="00F246AC"/>
    <w:rsid w:val="00F27A03"/>
    <w:rsid w:val="00F30BAA"/>
    <w:rsid w:val="00F37246"/>
    <w:rsid w:val="00F444C3"/>
    <w:rsid w:val="00F44500"/>
    <w:rsid w:val="00F52D9B"/>
    <w:rsid w:val="00F629B3"/>
    <w:rsid w:val="00F65CA8"/>
    <w:rsid w:val="00F66374"/>
    <w:rsid w:val="00F7169C"/>
    <w:rsid w:val="00F85AA8"/>
    <w:rsid w:val="00F91B0D"/>
    <w:rsid w:val="00F93BEC"/>
    <w:rsid w:val="00F960EC"/>
    <w:rsid w:val="00FA0D39"/>
    <w:rsid w:val="00FA5A92"/>
    <w:rsid w:val="00FB0F9F"/>
    <w:rsid w:val="00FC2380"/>
    <w:rsid w:val="00FC578F"/>
    <w:rsid w:val="00FC6CA7"/>
    <w:rsid w:val="00FD3EFF"/>
    <w:rsid w:val="00FD4D65"/>
    <w:rsid w:val="00FD6F16"/>
    <w:rsid w:val="00FE04AB"/>
    <w:rsid w:val="00FE092F"/>
    <w:rsid w:val="00FE1766"/>
    <w:rsid w:val="00FE1CE7"/>
    <w:rsid w:val="00FE51D1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7C8D"/>
    <w:pPr>
      <w:keepNext/>
      <w:shd w:val="clear" w:color="auto" w:fill="C0C0C0"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C07C8D"/>
    <w:pPr>
      <w:keepNext/>
      <w:jc w:val="center"/>
      <w:outlineLvl w:val="2"/>
    </w:pPr>
    <w:rPr>
      <w:b/>
      <w:iCs/>
      <w:sz w:val="28"/>
    </w:rPr>
  </w:style>
  <w:style w:type="paragraph" w:styleId="4">
    <w:name w:val="heading 4"/>
    <w:basedOn w:val="a"/>
    <w:next w:val="a"/>
    <w:link w:val="40"/>
    <w:qFormat/>
    <w:rsid w:val="00C07C8D"/>
    <w:pPr>
      <w:keepNext/>
      <w:ind w:firstLine="720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C07C8D"/>
    <w:pPr>
      <w:keepNext/>
      <w:shd w:val="clear" w:color="auto" w:fill="FFFFFF"/>
      <w:spacing w:before="298" w:line="192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C07C8D"/>
    <w:pPr>
      <w:keepNext/>
      <w:ind w:firstLine="708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C07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7C8D"/>
    <w:rPr>
      <w:color w:val="0000FF"/>
      <w:u w:val="single"/>
    </w:rPr>
  </w:style>
  <w:style w:type="paragraph" w:styleId="a4">
    <w:name w:val="header"/>
    <w:basedOn w:val="a"/>
    <w:rsid w:val="00C07C8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07C8D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C07C8D"/>
    <w:pPr>
      <w:shd w:val="clear" w:color="auto" w:fill="FFFFFF"/>
    </w:pPr>
    <w:rPr>
      <w:b/>
      <w:i/>
      <w:color w:val="000000"/>
      <w:spacing w:val="-15"/>
      <w:sz w:val="28"/>
    </w:rPr>
  </w:style>
  <w:style w:type="paragraph" w:styleId="30">
    <w:name w:val="Body Text 3"/>
    <w:basedOn w:val="a"/>
    <w:rsid w:val="00C07C8D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C07C8D"/>
    <w:pPr>
      <w:ind w:firstLine="720"/>
      <w:jc w:val="both"/>
    </w:pPr>
  </w:style>
  <w:style w:type="paragraph" w:styleId="a7">
    <w:name w:val="Block Text"/>
    <w:basedOn w:val="a"/>
    <w:rsid w:val="00C07C8D"/>
    <w:pPr>
      <w:shd w:val="clear" w:color="auto" w:fill="FFFFFF"/>
      <w:spacing w:line="274" w:lineRule="exact"/>
      <w:ind w:left="10" w:right="16"/>
    </w:pPr>
    <w:rPr>
      <w:color w:val="000000"/>
      <w:spacing w:val="-10"/>
      <w:sz w:val="25"/>
    </w:rPr>
  </w:style>
  <w:style w:type="table" w:styleId="a8">
    <w:name w:val="Table Grid"/>
    <w:basedOn w:val="a1"/>
    <w:rsid w:val="00C07C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68C5"/>
    <w:rPr>
      <w:rFonts w:ascii="Tahoma" w:hAnsi="Tahoma" w:cs="Tahoma"/>
      <w:sz w:val="16"/>
      <w:szCs w:val="16"/>
    </w:rPr>
  </w:style>
  <w:style w:type="paragraph" w:customStyle="1" w:styleId="22">
    <w:name w:val="Знак Знак2 Знак Знак Знак Знак"/>
    <w:basedOn w:val="a"/>
    <w:rsid w:val="00137D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137DEA"/>
    <w:rPr>
      <w:b/>
      <w:bCs/>
    </w:rPr>
  </w:style>
  <w:style w:type="character" w:customStyle="1" w:styleId="a6">
    <w:name w:val="Нижний колонтитул Знак"/>
    <w:link w:val="a5"/>
    <w:uiPriority w:val="99"/>
    <w:rsid w:val="004E66F0"/>
    <w:rPr>
      <w:sz w:val="24"/>
      <w:szCs w:val="24"/>
    </w:rPr>
  </w:style>
  <w:style w:type="character" w:customStyle="1" w:styleId="40">
    <w:name w:val="Заголовок 4 Знак"/>
    <w:link w:val="4"/>
    <w:rsid w:val="001D17B5"/>
    <w:rPr>
      <w:sz w:val="28"/>
      <w:szCs w:val="24"/>
    </w:rPr>
  </w:style>
  <w:style w:type="character" w:customStyle="1" w:styleId="21">
    <w:name w:val="Основной текст 2 Знак"/>
    <w:link w:val="20"/>
    <w:rsid w:val="00432F10"/>
    <w:rPr>
      <w:b/>
      <w:i/>
      <w:color w:val="000000"/>
      <w:spacing w:val="-15"/>
      <w:sz w:val="28"/>
      <w:szCs w:val="24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BE4B8F"/>
    <w:rPr>
      <w:b/>
      <w:sz w:val="24"/>
      <w:szCs w:val="24"/>
      <w:shd w:val="clear" w:color="auto" w:fill="FFFFFF"/>
    </w:rPr>
  </w:style>
  <w:style w:type="paragraph" w:customStyle="1" w:styleId="11">
    <w:name w:val="Обычный1"/>
    <w:rsid w:val="00D26F1F"/>
  </w:style>
  <w:style w:type="paragraph" w:styleId="ab">
    <w:name w:val="Body Text"/>
    <w:basedOn w:val="a"/>
    <w:link w:val="ac"/>
    <w:rsid w:val="0010073A"/>
    <w:pPr>
      <w:spacing w:after="120"/>
    </w:pPr>
  </w:style>
  <w:style w:type="character" w:customStyle="1" w:styleId="ac">
    <w:name w:val="Основной текст Знак"/>
    <w:link w:val="ab"/>
    <w:rsid w:val="0010073A"/>
    <w:rPr>
      <w:sz w:val="24"/>
      <w:szCs w:val="24"/>
    </w:rPr>
  </w:style>
  <w:style w:type="paragraph" w:styleId="ad">
    <w:name w:val="No Spacing"/>
    <w:qFormat/>
    <w:rsid w:val="0010073A"/>
    <w:pPr>
      <w:ind w:right="567"/>
    </w:pPr>
    <w:rPr>
      <w:rFonts w:eastAsia="Calibri"/>
      <w:sz w:val="24"/>
      <w:szCs w:val="22"/>
      <w:lang w:eastAsia="en-US"/>
    </w:rPr>
  </w:style>
  <w:style w:type="paragraph" w:customStyle="1" w:styleId="CM4">
    <w:name w:val="CM4"/>
    <w:basedOn w:val="a"/>
    <w:next w:val="a"/>
    <w:rsid w:val="00660CF6"/>
    <w:pPr>
      <w:autoSpaceDE w:val="0"/>
      <w:autoSpaceDN w:val="0"/>
      <w:adjustRightInd w:val="0"/>
      <w:spacing w:after="120"/>
    </w:pPr>
  </w:style>
  <w:style w:type="character" w:customStyle="1" w:styleId="10">
    <w:name w:val="Заголовок 1 Знак"/>
    <w:link w:val="1"/>
    <w:rsid w:val="00CE535E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814C8D"/>
  </w:style>
  <w:style w:type="character" w:customStyle="1" w:styleId="hps">
    <w:name w:val="hps"/>
    <w:basedOn w:val="a0"/>
    <w:rsid w:val="00814C8D"/>
  </w:style>
  <w:style w:type="paragraph" w:styleId="ae">
    <w:name w:val="Normal (Web)"/>
    <w:basedOn w:val="a"/>
    <w:rsid w:val="00C5412B"/>
    <w:pPr>
      <w:spacing w:after="240"/>
    </w:pPr>
  </w:style>
  <w:style w:type="paragraph" w:customStyle="1" w:styleId="23">
    <w:name w:val="Знак Знак2 Знак Знак Знак Знак"/>
    <w:basedOn w:val="a"/>
    <w:rsid w:val="00DC1B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7C8D"/>
    <w:pPr>
      <w:keepNext/>
      <w:shd w:val="clear" w:color="auto" w:fill="C0C0C0"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C07C8D"/>
    <w:pPr>
      <w:keepNext/>
      <w:jc w:val="center"/>
      <w:outlineLvl w:val="2"/>
    </w:pPr>
    <w:rPr>
      <w:b/>
      <w:iCs/>
      <w:sz w:val="28"/>
    </w:rPr>
  </w:style>
  <w:style w:type="paragraph" w:styleId="4">
    <w:name w:val="heading 4"/>
    <w:basedOn w:val="a"/>
    <w:next w:val="a"/>
    <w:link w:val="40"/>
    <w:qFormat/>
    <w:rsid w:val="00C07C8D"/>
    <w:pPr>
      <w:keepNext/>
      <w:ind w:firstLine="720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C07C8D"/>
    <w:pPr>
      <w:keepNext/>
      <w:shd w:val="clear" w:color="auto" w:fill="FFFFFF"/>
      <w:spacing w:before="298" w:line="192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C07C8D"/>
    <w:pPr>
      <w:keepNext/>
      <w:ind w:firstLine="708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C07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7C8D"/>
    <w:rPr>
      <w:color w:val="0000FF"/>
      <w:u w:val="single"/>
    </w:rPr>
  </w:style>
  <w:style w:type="paragraph" w:styleId="a4">
    <w:name w:val="header"/>
    <w:basedOn w:val="a"/>
    <w:rsid w:val="00C07C8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07C8D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C07C8D"/>
    <w:pPr>
      <w:shd w:val="clear" w:color="auto" w:fill="FFFFFF"/>
    </w:pPr>
    <w:rPr>
      <w:b/>
      <w:i/>
      <w:color w:val="000000"/>
      <w:spacing w:val="-15"/>
      <w:sz w:val="28"/>
    </w:rPr>
  </w:style>
  <w:style w:type="paragraph" w:styleId="30">
    <w:name w:val="Body Text 3"/>
    <w:basedOn w:val="a"/>
    <w:rsid w:val="00C07C8D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C07C8D"/>
    <w:pPr>
      <w:ind w:firstLine="720"/>
      <w:jc w:val="both"/>
    </w:pPr>
  </w:style>
  <w:style w:type="paragraph" w:styleId="a7">
    <w:name w:val="Block Text"/>
    <w:basedOn w:val="a"/>
    <w:rsid w:val="00C07C8D"/>
    <w:pPr>
      <w:shd w:val="clear" w:color="auto" w:fill="FFFFFF"/>
      <w:spacing w:line="274" w:lineRule="exact"/>
      <w:ind w:left="10" w:right="16"/>
    </w:pPr>
    <w:rPr>
      <w:color w:val="000000"/>
      <w:spacing w:val="-10"/>
      <w:sz w:val="25"/>
    </w:rPr>
  </w:style>
  <w:style w:type="table" w:styleId="a8">
    <w:name w:val="Table Grid"/>
    <w:basedOn w:val="a1"/>
    <w:rsid w:val="00C07C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68C5"/>
    <w:rPr>
      <w:rFonts w:ascii="Tahoma" w:hAnsi="Tahoma" w:cs="Tahoma"/>
      <w:sz w:val="16"/>
      <w:szCs w:val="16"/>
    </w:rPr>
  </w:style>
  <w:style w:type="paragraph" w:customStyle="1" w:styleId="22">
    <w:name w:val="Знак Знак2 Знак Знак Знак Знак"/>
    <w:basedOn w:val="a"/>
    <w:rsid w:val="00137D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137DEA"/>
    <w:rPr>
      <w:b/>
      <w:bCs/>
    </w:rPr>
  </w:style>
  <w:style w:type="character" w:customStyle="1" w:styleId="a6">
    <w:name w:val="Нижний колонтитул Знак"/>
    <w:link w:val="a5"/>
    <w:uiPriority w:val="99"/>
    <w:rsid w:val="004E66F0"/>
    <w:rPr>
      <w:sz w:val="24"/>
      <w:szCs w:val="24"/>
    </w:rPr>
  </w:style>
  <w:style w:type="character" w:customStyle="1" w:styleId="40">
    <w:name w:val="Заголовок 4 Знак"/>
    <w:link w:val="4"/>
    <w:rsid w:val="001D17B5"/>
    <w:rPr>
      <w:sz w:val="28"/>
      <w:szCs w:val="24"/>
    </w:rPr>
  </w:style>
  <w:style w:type="character" w:customStyle="1" w:styleId="21">
    <w:name w:val="Основной текст 2 Знак"/>
    <w:link w:val="20"/>
    <w:rsid w:val="00432F10"/>
    <w:rPr>
      <w:b/>
      <w:i/>
      <w:color w:val="000000"/>
      <w:spacing w:val="-15"/>
      <w:sz w:val="28"/>
      <w:szCs w:val="24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BE4B8F"/>
    <w:rPr>
      <w:b/>
      <w:sz w:val="24"/>
      <w:szCs w:val="24"/>
      <w:shd w:val="clear" w:color="auto" w:fill="FFFFFF"/>
    </w:rPr>
  </w:style>
  <w:style w:type="paragraph" w:customStyle="1" w:styleId="11">
    <w:name w:val="Обычный1"/>
    <w:rsid w:val="00D26F1F"/>
  </w:style>
  <w:style w:type="paragraph" w:styleId="ab">
    <w:name w:val="Body Text"/>
    <w:basedOn w:val="a"/>
    <w:link w:val="ac"/>
    <w:rsid w:val="0010073A"/>
    <w:pPr>
      <w:spacing w:after="120"/>
    </w:pPr>
  </w:style>
  <w:style w:type="character" w:customStyle="1" w:styleId="ac">
    <w:name w:val="Основной текст Знак"/>
    <w:link w:val="ab"/>
    <w:rsid w:val="0010073A"/>
    <w:rPr>
      <w:sz w:val="24"/>
      <w:szCs w:val="24"/>
    </w:rPr>
  </w:style>
  <w:style w:type="paragraph" w:styleId="ad">
    <w:name w:val="No Spacing"/>
    <w:qFormat/>
    <w:rsid w:val="0010073A"/>
    <w:pPr>
      <w:ind w:right="567"/>
    </w:pPr>
    <w:rPr>
      <w:rFonts w:eastAsia="Calibri"/>
      <w:sz w:val="24"/>
      <w:szCs w:val="22"/>
      <w:lang w:eastAsia="en-US"/>
    </w:rPr>
  </w:style>
  <w:style w:type="paragraph" w:customStyle="1" w:styleId="CM4">
    <w:name w:val="CM4"/>
    <w:basedOn w:val="a"/>
    <w:next w:val="a"/>
    <w:rsid w:val="00660CF6"/>
    <w:pPr>
      <w:autoSpaceDE w:val="0"/>
      <w:autoSpaceDN w:val="0"/>
      <w:adjustRightInd w:val="0"/>
      <w:spacing w:after="120"/>
    </w:pPr>
  </w:style>
  <w:style w:type="character" w:customStyle="1" w:styleId="10">
    <w:name w:val="Заголовок 1 Знак"/>
    <w:link w:val="1"/>
    <w:rsid w:val="00CE535E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814C8D"/>
  </w:style>
  <w:style w:type="character" w:customStyle="1" w:styleId="hps">
    <w:name w:val="hps"/>
    <w:basedOn w:val="a0"/>
    <w:rsid w:val="00814C8D"/>
  </w:style>
  <w:style w:type="paragraph" w:styleId="ae">
    <w:name w:val="Normal (Web)"/>
    <w:basedOn w:val="a"/>
    <w:rsid w:val="00C5412B"/>
    <w:pPr>
      <w:spacing w:after="240"/>
    </w:pPr>
  </w:style>
  <w:style w:type="paragraph" w:customStyle="1" w:styleId="23">
    <w:name w:val="Знак Знак2 Знак Знак Знак Знак"/>
    <w:basedOn w:val="a"/>
    <w:rsid w:val="00DC1B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okova@ymrc.ru" TargetMode="External"/><Relationship Id="rId13" Type="http://schemas.openxmlformats.org/officeDocument/2006/relationships/hyperlink" Target="http://www.transli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pu.ru/html/izvestia.htm.%20&#8211;%2025.04.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irokova@ymr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nslit.ru/" TargetMode="External"/><Relationship Id="rId10" Type="http://schemas.openxmlformats.org/officeDocument/2006/relationships/hyperlink" Target="http://www.ymr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mrc.ru" TargetMode="External"/><Relationship Id="rId14" Type="http://schemas.openxmlformats.org/officeDocument/2006/relationships/hyperlink" Target="mailto:niisys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</vt:lpstr>
    </vt:vector>
  </TitlesOfParts>
  <Company>ЕМНЦ</Company>
  <LinksUpToDate>false</LinksUpToDate>
  <CharactersWithSpaces>31870</CharactersWithSpaces>
  <SharedDoc>false</SharedDoc>
  <HLinks>
    <vt:vector size="42" baseType="variant">
      <vt:variant>
        <vt:i4>8323110</vt:i4>
      </vt:variant>
      <vt:variant>
        <vt:i4>18</vt:i4>
      </vt:variant>
      <vt:variant>
        <vt:i4>0</vt:i4>
      </vt:variant>
      <vt:variant>
        <vt:i4>5</vt:i4>
      </vt:variant>
      <vt:variant>
        <vt:lpwstr>http://www.translit.ru/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mailto:niisysin@mail.ru</vt:lpwstr>
      </vt:variant>
      <vt:variant>
        <vt:lpwstr/>
      </vt:variant>
      <vt:variant>
        <vt:i4>8323110</vt:i4>
      </vt:variant>
      <vt:variant>
        <vt:i4>12</vt:i4>
      </vt:variant>
      <vt:variant>
        <vt:i4>0</vt:i4>
      </vt:variant>
      <vt:variant>
        <vt:i4>5</vt:i4>
      </vt:variant>
      <vt:variant>
        <vt:lpwstr>http://www.translit.ru/</vt:lpwstr>
      </vt:variant>
      <vt:variant>
        <vt:lpwstr/>
      </vt:variant>
      <vt:variant>
        <vt:i4>538247285</vt:i4>
      </vt:variant>
      <vt:variant>
        <vt:i4>9</vt:i4>
      </vt:variant>
      <vt:variant>
        <vt:i4>0</vt:i4>
      </vt:variant>
      <vt:variant>
        <vt:i4>5</vt:i4>
      </vt:variant>
      <vt:variant>
        <vt:lpwstr>http://www.tpu.ru/html/izvestia.htm. – 25.04.08</vt:lpwstr>
      </vt:variant>
      <vt:variant>
        <vt:lpwstr/>
      </vt:variant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mailto:shirokova@ymrc.ru</vt:lpwstr>
      </vt:variant>
      <vt:variant>
        <vt:lpwstr/>
      </vt:variant>
      <vt:variant>
        <vt:i4>8060972</vt:i4>
      </vt:variant>
      <vt:variant>
        <vt:i4>3</vt:i4>
      </vt:variant>
      <vt:variant>
        <vt:i4>0</vt:i4>
      </vt:variant>
      <vt:variant>
        <vt:i4>5</vt:i4>
      </vt:variant>
      <vt:variant>
        <vt:lpwstr>http://www.ymrc.ru/</vt:lpwstr>
      </vt:variant>
      <vt:variant>
        <vt:lpwstr/>
      </vt:variant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mailto:shirokova@ymrc.ru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</dc:title>
  <dc:creator>Широкова</dc:creator>
  <cp:lastModifiedBy>Быкова Марина Петровна (BIKOVA-PC - Marketing)</cp:lastModifiedBy>
  <cp:revision>3</cp:revision>
  <cp:lastPrinted>2016-04-07T11:23:00Z</cp:lastPrinted>
  <dcterms:created xsi:type="dcterms:W3CDTF">2016-04-19T05:54:00Z</dcterms:created>
  <dcterms:modified xsi:type="dcterms:W3CDTF">2016-04-19T05:59:00Z</dcterms:modified>
</cp:coreProperties>
</file>